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71EDD177" w:rsidR="00143037" w:rsidRPr="00A45F5F" w:rsidRDefault="008E213A" w:rsidP="008E213A">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p>
    <w:p w14:paraId="5E8B0C5A" w14:textId="47D8A489" w:rsidR="00EC1E87" w:rsidRPr="00A45F5F" w:rsidRDefault="00EC1E87" w:rsidP="00A54906">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249B9">
        <w:rPr>
          <w:rFonts w:ascii="Traditional Arabic" w:hAnsi="Traditional Arabic" w:cs="Traditional Arabic" w:hint="cs"/>
          <w:sz w:val="36"/>
          <w:szCs w:val="36"/>
          <w:rtl/>
        </w:rPr>
        <w:t>16</w:t>
      </w:r>
      <w:r w:rsidR="0092722C">
        <w:rPr>
          <w:rFonts w:ascii="Traditional Arabic" w:hAnsi="Traditional Arabic" w:cs="Traditional Arabic" w:hint="cs"/>
          <w:sz w:val="36"/>
          <w:szCs w:val="36"/>
          <w:rtl/>
          <w:lang w:val="en-US" w:bidi="ar-SY"/>
        </w:rPr>
        <w:t>/</w:t>
      </w:r>
      <w:r w:rsidR="004029A6">
        <w:rPr>
          <w:rFonts w:ascii="Traditional Arabic" w:hAnsi="Traditional Arabic" w:cs="Traditional Arabic" w:hint="cs"/>
          <w:sz w:val="36"/>
          <w:szCs w:val="36"/>
          <w:rtl/>
          <w:lang w:val="en-US" w:bidi="ar-SY"/>
        </w:rPr>
        <w:t>8</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661D54" w14:textId="48DD0F48" w:rsidR="00E82A47" w:rsidRPr="00711091" w:rsidRDefault="008E213A" w:rsidP="008E213A">
      <w:pPr>
        <w:bidi/>
        <w:spacing w:after="0" w:line="20" w:lineRule="atLeast"/>
        <w:jc w:val="both"/>
        <w:rPr>
          <w:rFonts w:ascii="Traditional Arabic" w:eastAsia="Times New Roman" w:hAnsi="Traditional Arabic" w:cs="Traditional Arabic"/>
          <w:sz w:val="36"/>
          <w:szCs w:val="36"/>
          <w:rtl/>
          <w:lang w:eastAsia="en-GB"/>
        </w:rPr>
      </w:pPr>
      <w:r>
        <w:rPr>
          <w:rFonts w:ascii="Traditional Arabic" w:hAnsi="Traditional Arabic" w:cs="Traditional Arabic" w:hint="cs"/>
          <w:sz w:val="36"/>
          <w:szCs w:val="36"/>
          <w:rtl/>
        </w:rPr>
        <w:t xml:space="preserve">يتابع حضرته الحديث في </w:t>
      </w:r>
      <w:r w:rsidR="00E82A47" w:rsidRPr="00DB0108">
        <w:rPr>
          <w:rFonts w:ascii="Traditional Arabic" w:eastAsia="Times New Roman" w:hAnsi="Traditional Arabic" w:cs="Traditional Arabic" w:hint="cs"/>
          <w:sz w:val="36"/>
          <w:szCs w:val="36"/>
          <w:rtl/>
          <w:lang w:eastAsia="en-GB"/>
        </w:rPr>
        <w:t xml:space="preserve">بيان أحداث غزوة بني </w:t>
      </w:r>
      <w:r w:rsidR="00165C58">
        <w:rPr>
          <w:rFonts w:ascii="Traditional Arabic" w:eastAsia="Times New Roman" w:hAnsi="Traditional Arabic" w:cs="Traditional Arabic" w:hint="cs"/>
          <w:sz w:val="36"/>
          <w:szCs w:val="36"/>
          <w:rtl/>
          <w:lang w:eastAsia="en-GB"/>
        </w:rPr>
        <w:t>ال</w:t>
      </w:r>
      <w:r w:rsidR="00E82A47" w:rsidRPr="00DB0108">
        <w:rPr>
          <w:rFonts w:ascii="Traditional Arabic" w:eastAsia="Times New Roman" w:hAnsi="Traditional Arabic" w:cs="Traditional Arabic" w:hint="cs"/>
          <w:sz w:val="36"/>
          <w:szCs w:val="36"/>
          <w:rtl/>
          <w:lang w:eastAsia="en-GB"/>
        </w:rPr>
        <w:t xml:space="preserve">مصطلق، </w:t>
      </w:r>
      <w:r>
        <w:rPr>
          <w:rFonts w:ascii="Traditional Arabic" w:eastAsia="Times New Roman" w:hAnsi="Traditional Arabic" w:cs="Traditional Arabic" w:hint="cs"/>
          <w:sz w:val="36"/>
          <w:szCs w:val="36"/>
          <w:rtl/>
          <w:lang w:eastAsia="en-GB"/>
        </w:rPr>
        <w:t>عندما</w:t>
      </w:r>
      <w:r w:rsidR="00E82A47" w:rsidRPr="00DB0108">
        <w:rPr>
          <w:rFonts w:ascii="Traditional Arabic" w:eastAsia="Times New Roman" w:hAnsi="Traditional Arabic" w:cs="Traditional Arabic" w:hint="cs"/>
          <w:sz w:val="36"/>
          <w:szCs w:val="36"/>
          <w:rtl/>
          <w:lang w:eastAsia="en-GB"/>
        </w:rPr>
        <w:t xml:space="preserve"> </w:t>
      </w:r>
      <w:r w:rsidRPr="00711091">
        <w:rPr>
          <w:rFonts w:ascii="Traditional Arabic" w:eastAsia="Times New Roman" w:hAnsi="Traditional Arabic" w:cs="Traditional Arabic"/>
          <w:sz w:val="36"/>
          <w:szCs w:val="36"/>
          <w:rtl/>
          <w:lang w:eastAsia="en-GB"/>
        </w:rPr>
        <w:t>مر</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w:t>
      </w:r>
      <w:r w:rsidR="00E82A47" w:rsidRPr="00711091">
        <w:rPr>
          <w:rFonts w:ascii="Traditional Arabic" w:eastAsia="Times New Roman" w:hAnsi="Traditional Arabic" w:cs="Traditional Arabic"/>
          <w:sz w:val="36"/>
          <w:szCs w:val="36"/>
          <w:rtl/>
          <w:lang w:eastAsia="en-GB"/>
        </w:rPr>
        <w:t xml:space="preserve">رسول الله </w:t>
      </w:r>
      <w:r w:rsidR="00E82A47" w:rsidRPr="00DB0108">
        <w:rPr>
          <w:rFonts w:ascii="Traditional Arabic" w:eastAsia="Times New Roman" w:hAnsi="Traditional Arabic" w:cs="Traditional Arabic"/>
          <w:sz w:val="36"/>
          <w:szCs w:val="36"/>
          <w:lang w:eastAsia="en-GB"/>
        </w:rPr>
        <w:sym w:font="AGA Arabesque" w:char="F072"/>
      </w:r>
      <w:r w:rsidR="00E82A47" w:rsidRPr="00711091">
        <w:rPr>
          <w:rFonts w:ascii="Traditional Arabic" w:eastAsia="Times New Roman" w:hAnsi="Traditional Arabic" w:cs="Traditional Arabic"/>
          <w:sz w:val="36"/>
          <w:szCs w:val="36"/>
          <w:rtl/>
          <w:lang w:eastAsia="en-GB"/>
        </w:rPr>
        <w:t xml:space="preserve"> بالنقيع </w:t>
      </w:r>
      <w:r w:rsidR="00E82A47" w:rsidRPr="00DB0108">
        <w:rPr>
          <w:rFonts w:ascii="Traditional Arabic" w:eastAsia="Times New Roman" w:hAnsi="Traditional Arabic" w:cs="Traditional Arabic"/>
          <w:sz w:val="36"/>
          <w:szCs w:val="36"/>
          <w:rtl/>
          <w:lang w:eastAsia="en-GB"/>
        </w:rPr>
        <w:t>رأى سعة وكل</w:t>
      </w:r>
      <w:r w:rsidR="00E82A47" w:rsidRPr="00DB0108">
        <w:rPr>
          <w:rFonts w:ascii="Traditional Arabic" w:eastAsia="Times New Roman" w:hAnsi="Traditional Arabic" w:cs="Traditional Arabic" w:hint="cs"/>
          <w:sz w:val="36"/>
          <w:szCs w:val="36"/>
          <w:rtl/>
          <w:lang w:eastAsia="en-GB"/>
        </w:rPr>
        <w:t>أ</w:t>
      </w:r>
      <w:r w:rsidR="00E82A47" w:rsidRPr="00711091">
        <w:rPr>
          <w:rFonts w:ascii="Traditional Arabic" w:eastAsia="Times New Roman" w:hAnsi="Traditional Arabic" w:cs="Traditional Arabic"/>
          <w:sz w:val="36"/>
          <w:szCs w:val="36"/>
          <w:rtl/>
          <w:lang w:eastAsia="en-GB"/>
        </w:rPr>
        <w:t xml:space="preserve"> وغدرانا كثيرة، فسأل عن الماء، فقيل: يا رسول الله إذا ص</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ف</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نا قل</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ت المياه، وذهبت الغدر</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 xml:space="preserve"> فأمر رسول الله </w:t>
      </w:r>
      <w:r w:rsidR="00E82A47" w:rsidRPr="00DB0108">
        <w:rPr>
          <w:rFonts w:ascii="Traditional Arabic" w:eastAsia="Times New Roman" w:hAnsi="Traditional Arabic" w:cs="Traditional Arabic"/>
          <w:sz w:val="36"/>
          <w:szCs w:val="36"/>
          <w:lang w:eastAsia="en-GB"/>
        </w:rPr>
        <w:sym w:font="AGA Arabesque" w:char="F072"/>
      </w:r>
      <w:r w:rsidR="00E82A47" w:rsidRPr="00711091">
        <w:rPr>
          <w:rFonts w:ascii="Traditional Arabic" w:eastAsia="Times New Roman" w:hAnsi="Traditional Arabic" w:cs="Traditional Arabic"/>
          <w:sz w:val="36"/>
          <w:szCs w:val="36"/>
          <w:rtl/>
          <w:lang w:eastAsia="en-GB"/>
        </w:rPr>
        <w:t xml:space="preserve"> حاطب</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 xml:space="preserve"> بن أبي بلتعة أن يحفر بئرا، وأمر ب</w:t>
      </w:r>
      <w:r w:rsidR="00E82A47" w:rsidRPr="00DB0108">
        <w:rPr>
          <w:rFonts w:ascii="Traditional Arabic" w:eastAsia="Times New Roman" w:hAnsi="Traditional Arabic" w:cs="Traditional Arabic" w:hint="cs"/>
          <w:sz w:val="36"/>
          <w:szCs w:val="36"/>
          <w:rtl/>
          <w:lang w:eastAsia="en-GB"/>
        </w:rPr>
        <w:t xml:space="preserve">اتخاذ </w:t>
      </w:r>
      <w:r w:rsidR="00E82A47" w:rsidRPr="00711091">
        <w:rPr>
          <w:rFonts w:ascii="Traditional Arabic" w:eastAsia="Times New Roman" w:hAnsi="Traditional Arabic" w:cs="Traditional Arabic"/>
          <w:sz w:val="36"/>
          <w:szCs w:val="36"/>
          <w:rtl/>
          <w:lang w:eastAsia="en-GB"/>
        </w:rPr>
        <w:t>النقيع حم</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ى، واستعمل عليه يومئذ بلال بن الحارث المزني</w:t>
      </w:r>
      <w:r w:rsidR="00E82A47" w:rsidRPr="00DB0108">
        <w:rPr>
          <w:rFonts w:ascii="Traditional Arabic" w:eastAsia="Times New Roman" w:hAnsi="Traditional Arabic" w:cs="Traditional Arabic" w:hint="cs"/>
          <w:sz w:val="36"/>
          <w:szCs w:val="36"/>
          <w:rtl/>
          <w:lang w:eastAsia="en-GB"/>
        </w:rPr>
        <w:t>،</w:t>
      </w:r>
      <w:r w:rsidR="00E82A47" w:rsidRPr="00711091">
        <w:rPr>
          <w:rFonts w:ascii="Traditional Arabic" w:eastAsia="Times New Roman" w:hAnsi="Traditional Arabic" w:cs="Traditional Arabic"/>
          <w:sz w:val="36"/>
          <w:szCs w:val="36"/>
          <w:rtl/>
          <w:lang w:eastAsia="en-GB"/>
        </w:rPr>
        <w:t xml:space="preserve"> </w:t>
      </w:r>
      <w:r>
        <w:rPr>
          <w:rFonts w:ascii="Traditional Arabic" w:eastAsia="Times New Roman" w:hAnsi="Traditional Arabic" w:cs="Traditional Arabic" w:hint="cs"/>
          <w:sz w:val="36"/>
          <w:szCs w:val="36"/>
          <w:rtl/>
          <w:lang w:eastAsia="en-GB"/>
        </w:rPr>
        <w:t>و</w:t>
      </w:r>
      <w:r w:rsidR="00E82A47" w:rsidRPr="00DB0108">
        <w:rPr>
          <w:rFonts w:ascii="Traditional Arabic" w:eastAsia="Times New Roman" w:hAnsi="Traditional Arabic" w:cs="Traditional Arabic" w:hint="cs"/>
          <w:sz w:val="36"/>
          <w:szCs w:val="36"/>
          <w:rtl/>
          <w:lang w:eastAsia="en-GB"/>
        </w:rPr>
        <w:t xml:space="preserve"> قد أذن للفقراء فقط برعي المواشي فيه أما الأغنياء من الصحابة فقال لهم أن يجعلوا لهم حمى خاصا، إذ هذا الح</w:t>
      </w:r>
      <w:bookmarkStart w:id="0" w:name="_GoBack"/>
      <w:bookmarkEnd w:id="0"/>
      <w:r w:rsidR="00E82A47" w:rsidRPr="00DB0108">
        <w:rPr>
          <w:rFonts w:ascii="Traditional Arabic" w:eastAsia="Times New Roman" w:hAnsi="Traditional Arabic" w:cs="Traditional Arabic" w:hint="cs"/>
          <w:sz w:val="36"/>
          <w:szCs w:val="36"/>
          <w:rtl/>
          <w:lang w:eastAsia="en-GB"/>
        </w:rPr>
        <w:t xml:space="preserve">مى المذكور خاصٌ بالمواشي الحكومية حصرا، فبقي هذا الحمى على حاله في عهد سيدنا أبي بكر وعمر وعثمان </w:t>
      </w:r>
      <w:r w:rsidR="00E82A47" w:rsidRPr="00DB0108">
        <w:rPr>
          <w:rFonts w:ascii="Traditional Arabic" w:eastAsia="Times New Roman" w:hAnsi="Traditional Arabic" w:cs="Traditional Arabic"/>
          <w:sz w:val="36"/>
          <w:szCs w:val="36"/>
          <w:lang w:eastAsia="en-GB"/>
        </w:rPr>
        <w:sym w:font="AGA Arabesque" w:char="F079"/>
      </w:r>
      <w:r w:rsidR="00E82A47" w:rsidRPr="00DB0108">
        <w:rPr>
          <w:rFonts w:ascii="Traditional Arabic" w:eastAsia="Times New Roman" w:hAnsi="Traditional Arabic" w:cs="Traditional Arabic" w:hint="cs"/>
          <w:sz w:val="36"/>
          <w:szCs w:val="36"/>
          <w:rtl/>
          <w:lang w:eastAsia="en-GB"/>
        </w:rPr>
        <w:t xml:space="preserve"> وبعد ذلك عندما كثرت الخيل والإبل استُبدل.</w:t>
      </w:r>
      <w:r w:rsidR="00A54906">
        <w:rPr>
          <w:rFonts w:ascii="Traditional Arabic" w:eastAsia="Times New Roman" w:hAnsi="Traditional Arabic" w:cs="Traditional Arabic" w:hint="cs"/>
          <w:sz w:val="36"/>
          <w:szCs w:val="36"/>
          <w:rtl/>
          <w:lang w:eastAsia="en-GB"/>
        </w:rPr>
        <w:t xml:space="preserve">  </w:t>
      </w:r>
    </w:p>
    <w:p w14:paraId="597FF289" w14:textId="12D99144" w:rsidR="00E82A47" w:rsidRPr="00711091" w:rsidRDefault="00E82A47" w:rsidP="003E65AB">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11091">
        <w:rPr>
          <w:rFonts w:ascii="Traditional Arabic" w:eastAsia="Times New Roman" w:hAnsi="Traditional Arabic" w:cs="Traditional Arabic"/>
          <w:sz w:val="36"/>
          <w:szCs w:val="36"/>
          <w:rtl/>
          <w:lang w:eastAsia="en-GB"/>
        </w:rPr>
        <w:t xml:space="preserve">كان 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يتخذ الترتيبات اللازمة للحفاظ على صحة الصحابة ونضارتهم</w:t>
      </w:r>
      <w:r w:rsidRPr="00DB0108">
        <w:rPr>
          <w:rFonts w:ascii="Traditional Arabic" w:eastAsia="Times New Roman" w:hAnsi="Traditional Arabic" w:cs="Traditional Arabic" w:hint="cs"/>
          <w:sz w:val="36"/>
          <w:szCs w:val="36"/>
          <w:rtl/>
          <w:lang w:eastAsia="en-GB"/>
        </w:rPr>
        <w:t xml:space="preserve"> ونشاطهم</w:t>
      </w:r>
      <w:r w:rsidRPr="00711091">
        <w:rPr>
          <w:rFonts w:ascii="Traditional Arabic" w:eastAsia="Times New Roman" w:hAnsi="Traditional Arabic" w:cs="Traditional Arabic"/>
          <w:sz w:val="36"/>
          <w:szCs w:val="36"/>
          <w:rtl/>
          <w:lang w:eastAsia="en-GB"/>
        </w:rPr>
        <w:t xml:space="preserve">. وكان </w:t>
      </w:r>
      <w:r w:rsidRPr="00DB0108">
        <w:rPr>
          <w:rFonts w:ascii="Traditional Arabic" w:eastAsia="Times New Roman" w:hAnsi="Traditional Arabic" w:cs="Traditional Arabic"/>
          <w:sz w:val="36"/>
          <w:szCs w:val="36"/>
          <w:lang w:eastAsia="en-GB"/>
        </w:rPr>
        <w:sym w:font="AGA Arabesque" w:char="F072"/>
      </w:r>
      <w:r w:rsidRPr="00DB0108">
        <w:rPr>
          <w:rFonts w:ascii="Traditional Arabic" w:eastAsia="Times New Roman" w:hAnsi="Traditional Arabic" w:cs="Traditional Arabic" w:hint="cs"/>
          <w:sz w:val="36"/>
          <w:szCs w:val="36"/>
          <w:rtl/>
          <w:lang w:eastAsia="en-GB"/>
        </w:rPr>
        <w:t xml:space="preserve"> </w:t>
      </w:r>
      <w:r w:rsidRPr="00711091">
        <w:rPr>
          <w:rFonts w:ascii="Traditional Arabic" w:eastAsia="Times New Roman" w:hAnsi="Traditional Arabic" w:cs="Traditional Arabic"/>
          <w:sz w:val="36"/>
          <w:szCs w:val="36"/>
          <w:rtl/>
          <w:lang w:eastAsia="en-GB"/>
        </w:rPr>
        <w:t>ي</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جري بينهم من حين لآخر مسابقات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رياضية يغلب فيها عنصر الشجاعة والمروءة والإيمان والتدريب </w:t>
      </w:r>
      <w:r w:rsidRPr="00DB0108">
        <w:rPr>
          <w:rFonts w:ascii="Traditional Arabic" w:eastAsia="Times New Roman" w:hAnsi="Traditional Arabic" w:cs="Traditional Arabic" w:hint="cs"/>
          <w:sz w:val="36"/>
          <w:szCs w:val="36"/>
          <w:rtl/>
          <w:lang w:eastAsia="en-GB"/>
        </w:rPr>
        <w:t>ل</w:t>
      </w:r>
      <w:r w:rsidRPr="00DB0108">
        <w:rPr>
          <w:rFonts w:ascii="Traditional Arabic" w:eastAsia="Times New Roman" w:hAnsi="Traditional Arabic" w:cs="Traditional Arabic"/>
          <w:sz w:val="36"/>
          <w:szCs w:val="36"/>
          <w:rtl/>
          <w:lang w:eastAsia="en-GB"/>
        </w:rPr>
        <w:t>لجهاد</w:t>
      </w:r>
      <w:r w:rsidRPr="00711091">
        <w:rPr>
          <w:rFonts w:ascii="Traditional Arabic" w:eastAsia="Times New Roman" w:hAnsi="Traditional Arabic" w:cs="Traditional Arabic"/>
          <w:sz w:val="36"/>
          <w:szCs w:val="36"/>
          <w:rtl/>
          <w:lang w:eastAsia="en-GB"/>
        </w:rPr>
        <w:t xml:space="preserve">. </w:t>
      </w:r>
    </w:p>
    <w:p w14:paraId="1C885580" w14:textId="739B0933"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فحين وصل </w:t>
      </w:r>
      <w:r w:rsidRPr="00711091">
        <w:rPr>
          <w:rFonts w:ascii="Traditional Arabic" w:eastAsia="Times New Roman" w:hAnsi="Traditional Arabic" w:cs="Traditional Arabic"/>
          <w:sz w:val="36"/>
          <w:szCs w:val="36"/>
          <w:rtl/>
          <w:lang w:eastAsia="en-GB"/>
        </w:rPr>
        <w:t xml:space="preserve">رسول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إلى </w:t>
      </w:r>
      <w:r w:rsidRPr="00711091">
        <w:rPr>
          <w:rFonts w:ascii="Traditional Arabic" w:eastAsia="Times New Roman" w:hAnsi="Traditional Arabic" w:cs="Traditional Arabic"/>
          <w:sz w:val="36"/>
          <w:szCs w:val="36"/>
          <w:rtl/>
          <w:lang w:eastAsia="en-GB"/>
        </w:rPr>
        <w:t xml:space="preserve">النقيع </w:t>
      </w:r>
      <w:r w:rsidRPr="00DB0108">
        <w:rPr>
          <w:rFonts w:ascii="Traditional Arabic" w:eastAsia="Times New Roman" w:hAnsi="Traditional Arabic" w:cs="Traditional Arabic" w:hint="cs"/>
          <w:sz w:val="36"/>
          <w:szCs w:val="36"/>
          <w:rtl/>
          <w:lang w:eastAsia="en-GB"/>
        </w:rPr>
        <w:t>عائدا</w:t>
      </w:r>
      <w:r w:rsidRPr="00711091">
        <w:rPr>
          <w:rFonts w:ascii="Traditional Arabic" w:eastAsia="Times New Roman" w:hAnsi="Traditional Arabic" w:cs="Traditional Arabic"/>
          <w:sz w:val="36"/>
          <w:szCs w:val="36"/>
          <w:rtl/>
          <w:lang w:eastAsia="en-GB"/>
        </w:rPr>
        <w:t xml:space="preserve"> من المريسيع</w:t>
      </w:r>
      <w:r w:rsidRPr="00DB0108">
        <w:rPr>
          <w:rFonts w:ascii="Traditional Arabic" w:eastAsia="Times New Roman" w:hAnsi="Traditional Arabic" w:cs="Traditional Arabic" w:hint="cs"/>
          <w:sz w:val="36"/>
          <w:szCs w:val="36"/>
          <w:rtl/>
          <w:lang w:eastAsia="en-GB"/>
        </w:rPr>
        <w:t xml:space="preserve"> أجرى </w:t>
      </w:r>
      <w:r w:rsidRPr="00711091">
        <w:rPr>
          <w:rFonts w:ascii="Traditional Arabic" w:eastAsia="Times New Roman" w:hAnsi="Traditional Arabic" w:cs="Traditional Arabic"/>
          <w:sz w:val="36"/>
          <w:szCs w:val="36"/>
          <w:rtl/>
          <w:lang w:eastAsia="en-GB"/>
        </w:rPr>
        <w:t>رسول</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الله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مسابقة </w:t>
      </w:r>
      <w:r w:rsidRPr="00711091">
        <w:rPr>
          <w:rFonts w:ascii="Traditional Arabic" w:eastAsia="Times New Roman" w:hAnsi="Traditional Arabic" w:cs="Traditional Arabic"/>
          <w:sz w:val="36"/>
          <w:szCs w:val="36"/>
          <w:rtl/>
          <w:lang w:eastAsia="en-GB"/>
        </w:rPr>
        <w:t>بين خي</w:t>
      </w:r>
      <w:r w:rsidRPr="00DB0108">
        <w:rPr>
          <w:rFonts w:ascii="Traditional Arabic" w:eastAsia="Times New Roman" w:hAnsi="Traditional Arabic" w:cs="Traditional Arabic" w:hint="cs"/>
          <w:sz w:val="36"/>
          <w:szCs w:val="36"/>
          <w:rtl/>
          <w:lang w:eastAsia="en-GB"/>
        </w:rPr>
        <w:t>و</w:t>
      </w:r>
      <w:r w:rsidRPr="00711091">
        <w:rPr>
          <w:rFonts w:ascii="Traditional Arabic" w:eastAsia="Times New Roman" w:hAnsi="Traditional Arabic" w:cs="Traditional Arabic"/>
          <w:sz w:val="36"/>
          <w:szCs w:val="36"/>
          <w:rtl/>
          <w:lang w:eastAsia="en-GB"/>
        </w:rPr>
        <w:t xml:space="preserve">ل </w:t>
      </w:r>
      <w:r w:rsidRPr="00DB0108">
        <w:rPr>
          <w:rFonts w:ascii="Traditional Arabic" w:eastAsia="Times New Roman" w:hAnsi="Traditional Arabic" w:cs="Traditional Arabic" w:hint="cs"/>
          <w:sz w:val="36"/>
          <w:szCs w:val="36"/>
          <w:rtl/>
          <w:lang w:eastAsia="en-GB"/>
        </w:rPr>
        <w:t xml:space="preserve">الصحابة </w:t>
      </w:r>
      <w:r w:rsidRPr="00711091">
        <w:rPr>
          <w:rFonts w:ascii="Traditional Arabic" w:eastAsia="Times New Roman" w:hAnsi="Traditional Arabic" w:cs="Traditional Arabic"/>
          <w:sz w:val="36"/>
          <w:szCs w:val="36"/>
          <w:rtl/>
          <w:lang w:eastAsia="en-GB"/>
        </w:rPr>
        <w:t>و</w:t>
      </w:r>
      <w:r w:rsidRPr="00DB0108">
        <w:rPr>
          <w:rFonts w:ascii="Traditional Arabic" w:eastAsia="Times New Roman" w:hAnsi="Traditional Arabic" w:cs="Traditional Arabic" w:hint="cs"/>
          <w:sz w:val="36"/>
          <w:szCs w:val="36"/>
          <w:rtl/>
          <w:lang w:eastAsia="en-GB"/>
        </w:rPr>
        <w:t>إ</w:t>
      </w:r>
      <w:r w:rsidRPr="00711091">
        <w:rPr>
          <w:rFonts w:ascii="Traditional Arabic" w:eastAsia="Times New Roman" w:hAnsi="Traditional Arabic" w:cs="Traditional Arabic"/>
          <w:sz w:val="36"/>
          <w:szCs w:val="36"/>
          <w:rtl/>
          <w:lang w:eastAsia="en-GB"/>
        </w:rPr>
        <w:t>بل</w:t>
      </w:r>
      <w:r w:rsidRPr="00DB0108">
        <w:rPr>
          <w:rFonts w:ascii="Traditional Arabic" w:eastAsia="Times New Roman" w:hAnsi="Traditional Arabic" w:cs="Traditional Arabic" w:hint="cs"/>
          <w:sz w:val="36"/>
          <w:szCs w:val="36"/>
          <w:rtl/>
          <w:lang w:eastAsia="en-GB"/>
        </w:rPr>
        <w:t>هم</w:t>
      </w:r>
      <w:r w:rsidRPr="00711091">
        <w:rPr>
          <w:rFonts w:ascii="Traditional Arabic" w:eastAsia="Times New Roman" w:hAnsi="Traditional Arabic" w:cs="Traditional Arabic"/>
          <w:sz w:val="36"/>
          <w:szCs w:val="36"/>
          <w:rtl/>
          <w:lang w:eastAsia="en-GB"/>
        </w:rPr>
        <w:t>، فسبقت</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ناقتُه وكان يركبها سيدنا بلال بن رباح، كما </w:t>
      </w:r>
      <w:r w:rsidRPr="00711091">
        <w:rPr>
          <w:rFonts w:ascii="Traditional Arabic" w:eastAsia="Times New Roman" w:hAnsi="Traditional Arabic" w:cs="Traditional Arabic"/>
          <w:sz w:val="36"/>
          <w:szCs w:val="36"/>
          <w:rtl/>
          <w:lang w:eastAsia="en-GB"/>
        </w:rPr>
        <w:t>سبق فرس</w:t>
      </w:r>
      <w:r w:rsidRPr="00DB0108">
        <w:rPr>
          <w:rFonts w:ascii="Traditional Arabic" w:eastAsia="Times New Roman" w:hAnsi="Traditional Arabic" w:cs="Traditional Arabic" w:hint="cs"/>
          <w:sz w:val="36"/>
          <w:szCs w:val="36"/>
          <w:rtl/>
          <w:lang w:eastAsia="en-GB"/>
        </w:rPr>
        <w:t>ُ</w:t>
      </w:r>
      <w:r w:rsidRPr="00711091">
        <w:rPr>
          <w:rFonts w:ascii="Traditional Arabic" w:eastAsia="Times New Roman" w:hAnsi="Traditional Arabic" w:cs="Traditional Arabic"/>
          <w:sz w:val="36"/>
          <w:szCs w:val="36"/>
          <w:rtl/>
          <w:lang w:eastAsia="en-GB"/>
        </w:rPr>
        <w:t>ه الظرب</w:t>
      </w:r>
      <w:r w:rsidRPr="00DB0108">
        <w:rPr>
          <w:rFonts w:ascii="Traditional Arabic" w:eastAsia="Times New Roman" w:hAnsi="Traditional Arabic" w:cs="Traditional Arabic" w:hint="cs"/>
          <w:sz w:val="36"/>
          <w:szCs w:val="36"/>
          <w:rtl/>
          <w:lang w:eastAsia="en-GB"/>
        </w:rPr>
        <w:t>ُ</w:t>
      </w:r>
      <w:r w:rsidRPr="00DB0108">
        <w:rPr>
          <w:rFonts w:ascii="Traditional Arabic" w:eastAsia="Times New Roman" w:hAnsi="Traditional Arabic" w:cs="Traditional Arabic"/>
          <w:sz w:val="36"/>
          <w:szCs w:val="36"/>
          <w:rtl/>
          <w:lang w:eastAsia="en-GB"/>
        </w:rPr>
        <w:t xml:space="preserve"> </w:t>
      </w:r>
      <w:r w:rsidRPr="00711091">
        <w:rPr>
          <w:rFonts w:ascii="Traditional Arabic" w:eastAsia="Times New Roman" w:hAnsi="Traditional Arabic" w:cs="Traditional Arabic"/>
          <w:sz w:val="36"/>
          <w:szCs w:val="36"/>
          <w:rtl/>
          <w:lang w:eastAsia="en-GB"/>
        </w:rPr>
        <w:t>وكان علي</w:t>
      </w:r>
      <w:r w:rsidRPr="00DB0108">
        <w:rPr>
          <w:rFonts w:ascii="Traditional Arabic" w:eastAsia="Times New Roman" w:hAnsi="Traditional Arabic" w:cs="Traditional Arabic"/>
          <w:sz w:val="36"/>
          <w:szCs w:val="36"/>
          <w:rtl/>
          <w:lang w:eastAsia="en-GB"/>
        </w:rPr>
        <w:t xml:space="preserve">ه أبو أسيد الساعدي </w:t>
      </w:r>
      <w:r w:rsidRPr="00DB0108">
        <w:rPr>
          <w:rFonts w:ascii="Traditional Arabic" w:eastAsia="Times New Roman" w:hAnsi="Traditional Arabic" w:cs="Traditional Arabic"/>
          <w:sz w:val="36"/>
          <w:szCs w:val="36"/>
          <w:lang w:eastAsia="en-GB"/>
        </w:rPr>
        <w:sym w:font="AGA Arabesque" w:char="F074"/>
      </w:r>
      <w:r w:rsidRPr="00711091">
        <w:rPr>
          <w:rFonts w:ascii="Traditional Arabic" w:eastAsia="Times New Roman" w:hAnsi="Traditional Arabic" w:cs="Traditional Arabic"/>
          <w:sz w:val="36"/>
          <w:szCs w:val="36"/>
          <w:rtl/>
          <w:lang w:eastAsia="en-GB"/>
        </w:rPr>
        <w:t>.</w:t>
      </w:r>
    </w:p>
    <w:p w14:paraId="3544E046" w14:textId="3F2E3569" w:rsidR="00E82A47" w:rsidRPr="00DB0108" w:rsidRDefault="003E65AB" w:rsidP="00A54906">
      <w:pPr>
        <w:shd w:val="clear" w:color="auto" w:fill="FFFFFF"/>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وقد</w:t>
      </w:r>
      <w:r w:rsidR="00E82A47"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hint="cs"/>
          <w:sz w:val="36"/>
          <w:szCs w:val="36"/>
          <w:rtl/>
          <w:lang w:eastAsia="en-GB"/>
        </w:rPr>
        <w:t xml:space="preserve">سابَق </w:t>
      </w:r>
      <w:r w:rsidR="00E82A47" w:rsidRPr="00DB0108">
        <w:rPr>
          <w:rFonts w:ascii="Traditional Arabic" w:eastAsia="Times New Roman" w:hAnsi="Traditional Arabic" w:cs="Traditional Arabic" w:hint="cs"/>
          <w:sz w:val="36"/>
          <w:szCs w:val="36"/>
          <w:rtl/>
          <w:lang w:eastAsia="en-GB"/>
        </w:rPr>
        <w:t xml:space="preserve">حضرته </w:t>
      </w:r>
      <w:r w:rsidR="00E82A47" w:rsidRPr="00DB0108">
        <w:rPr>
          <w:rFonts w:ascii="Traditional Arabic" w:eastAsia="Times New Roman" w:hAnsi="Traditional Arabic" w:cs="Traditional Arabic"/>
          <w:sz w:val="36"/>
          <w:szCs w:val="36"/>
          <w:lang w:eastAsia="en-GB"/>
        </w:rPr>
        <w:sym w:font="AGA Arabesque" w:char="F072"/>
      </w:r>
      <w:r w:rsidR="00E82A47" w:rsidRPr="00DB0108">
        <w:rPr>
          <w:rFonts w:ascii="Traditional Arabic" w:eastAsia="Times New Roman" w:hAnsi="Traditional Arabic" w:cs="Traditional Arabic" w:hint="cs"/>
          <w:sz w:val="36"/>
          <w:szCs w:val="36"/>
          <w:rtl/>
          <w:lang w:eastAsia="en-GB"/>
        </w:rPr>
        <w:t xml:space="preserve"> عائشةَ رضي الله عنها في هذا السفر</w:t>
      </w:r>
      <w:r>
        <w:rPr>
          <w:rFonts w:ascii="Traditional Arabic" w:eastAsia="Times New Roman" w:hAnsi="Traditional Arabic" w:cs="Traditional Arabic" w:hint="cs"/>
          <w:sz w:val="36"/>
          <w:szCs w:val="36"/>
          <w:rtl/>
          <w:lang w:eastAsia="en-GB"/>
        </w:rPr>
        <w:t xml:space="preserve">، </w:t>
      </w:r>
      <w:r w:rsidR="00E82A47" w:rsidRPr="00DB0108">
        <w:rPr>
          <w:rFonts w:ascii="Traditional Arabic" w:eastAsia="Times New Roman" w:hAnsi="Traditional Arabic" w:cs="Traditional Arabic"/>
          <w:sz w:val="36"/>
          <w:szCs w:val="36"/>
          <w:rtl/>
          <w:lang w:eastAsia="en-GB"/>
        </w:rPr>
        <w:t xml:space="preserve">فسبق </w:t>
      </w:r>
      <w:r w:rsidR="00E82A47" w:rsidRPr="00DB0108">
        <w:rPr>
          <w:rFonts w:ascii="Traditional Arabic" w:eastAsia="Times New Roman" w:hAnsi="Traditional Arabic" w:cs="Traditional Arabic"/>
          <w:sz w:val="36"/>
          <w:szCs w:val="36"/>
          <w:lang w:eastAsia="en-GB"/>
        </w:rPr>
        <w:sym w:font="AGA Arabesque" w:char="F072"/>
      </w:r>
      <w:r w:rsidR="00E82A47" w:rsidRPr="00DB0108">
        <w:rPr>
          <w:rFonts w:ascii="Traditional Arabic" w:eastAsia="Times New Roman" w:hAnsi="Traditional Arabic" w:cs="Traditional Arabic"/>
          <w:sz w:val="36"/>
          <w:szCs w:val="36"/>
          <w:rtl/>
          <w:lang w:eastAsia="en-GB"/>
        </w:rPr>
        <w:t xml:space="preserve"> عائشة</w:t>
      </w:r>
      <w:r w:rsidR="00E82A47" w:rsidRPr="00DB0108">
        <w:rPr>
          <w:rFonts w:ascii="Traditional Arabic" w:eastAsia="Times New Roman" w:hAnsi="Traditional Arabic" w:cs="Traditional Arabic" w:hint="cs"/>
          <w:sz w:val="36"/>
          <w:szCs w:val="36"/>
          <w:rtl/>
          <w:lang w:eastAsia="en-GB"/>
        </w:rPr>
        <w:t>َ</w:t>
      </w:r>
      <w:r w:rsidR="00E82A47" w:rsidRPr="00DB0108">
        <w:rPr>
          <w:rFonts w:ascii="Traditional Arabic" w:eastAsia="Times New Roman" w:hAnsi="Traditional Arabic" w:cs="Traditional Arabic"/>
          <w:sz w:val="36"/>
          <w:szCs w:val="36"/>
          <w:rtl/>
          <w:lang w:eastAsia="en-GB"/>
        </w:rPr>
        <w:t xml:space="preserve"> رضي اللَّه عنها، فقال: هذه بتلك السبقة التي كنت سبقت</w:t>
      </w:r>
      <w:r w:rsidR="00E82A47" w:rsidRPr="00DB0108">
        <w:rPr>
          <w:rFonts w:ascii="Traditional Arabic" w:eastAsia="Times New Roman" w:hAnsi="Traditional Arabic" w:cs="Traditional Arabic" w:hint="cs"/>
          <w:sz w:val="36"/>
          <w:szCs w:val="36"/>
          <w:rtl/>
          <w:lang w:eastAsia="en-GB"/>
        </w:rPr>
        <w:t>ِ</w:t>
      </w:r>
      <w:r w:rsidR="00E82A47" w:rsidRPr="00DB0108">
        <w:rPr>
          <w:rFonts w:ascii="Traditional Arabic" w:eastAsia="Times New Roman" w:hAnsi="Traditional Arabic" w:cs="Traditional Arabic"/>
          <w:sz w:val="36"/>
          <w:szCs w:val="36"/>
          <w:rtl/>
          <w:lang w:eastAsia="en-GB"/>
        </w:rPr>
        <w:t>ني.</w:t>
      </w:r>
      <w:r w:rsidR="00A54906">
        <w:rPr>
          <w:rFonts w:ascii="Traditional Arabic" w:eastAsia="Times New Roman" w:hAnsi="Traditional Arabic" w:cs="Traditional Arabic"/>
          <w:sz w:val="36"/>
          <w:szCs w:val="36"/>
          <w:rtl/>
          <w:lang w:eastAsia="en-GB"/>
        </w:rPr>
        <w:t xml:space="preserve"> </w:t>
      </w:r>
    </w:p>
    <w:p w14:paraId="33D30414" w14:textId="77777777" w:rsidR="00E82A47" w:rsidRPr="00711091"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hint="cs"/>
          <w:sz w:val="36"/>
          <w:szCs w:val="36"/>
          <w:rtl/>
          <w:lang w:eastAsia="en-GB"/>
        </w:rPr>
        <w:t xml:space="preserve">لقد أورد المصلح الموعود </w:t>
      </w:r>
      <w:r w:rsidRPr="00DB0108">
        <w:rPr>
          <w:rFonts w:ascii="Traditional Arabic" w:eastAsia="Times New Roman" w:hAnsi="Traditional Arabic" w:cs="Traditional Arabic"/>
          <w:sz w:val="36"/>
          <w:szCs w:val="36"/>
          <w:lang w:eastAsia="en-GB"/>
        </w:rPr>
        <w:sym w:font="AGA Arabesque" w:char="F074"/>
      </w:r>
      <w:r w:rsidRPr="00DB0108">
        <w:rPr>
          <w:rFonts w:ascii="Traditional Arabic" w:eastAsia="Times New Roman" w:hAnsi="Traditional Arabic" w:cs="Traditional Arabic" w:hint="cs"/>
          <w:sz w:val="36"/>
          <w:szCs w:val="36"/>
          <w:rtl/>
          <w:lang w:eastAsia="en-GB"/>
        </w:rPr>
        <w:t xml:space="preserve"> أيضا هذه الواقعة، فقال:</w:t>
      </w:r>
    </w:p>
    <w:p w14:paraId="41503EDE" w14:textId="6296FD3D"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B0108">
        <w:rPr>
          <w:rFonts w:ascii="Traditional Arabic" w:eastAsia="Times New Roman" w:hAnsi="Traditional Arabic" w:cs="Traditional Arabic"/>
          <w:sz w:val="36"/>
          <w:szCs w:val="36"/>
          <w:rtl/>
          <w:lang w:eastAsia="en-GB"/>
        </w:rPr>
        <w:t>ف</w:t>
      </w:r>
      <w:r w:rsidRPr="00711091">
        <w:rPr>
          <w:rFonts w:ascii="Traditional Arabic" w:eastAsia="Times New Roman" w:hAnsi="Traditional Arabic" w:cs="Traditional Arabic"/>
          <w:sz w:val="36"/>
          <w:szCs w:val="36"/>
          <w:rtl/>
          <w:lang w:eastAsia="en-GB"/>
        </w:rPr>
        <w:t xml:space="preserve">لم يكن النبي </w:t>
      </w:r>
      <w:r w:rsidRPr="00DB0108">
        <w:rPr>
          <w:rFonts w:ascii="Traditional Arabic" w:eastAsia="Times New Roman" w:hAnsi="Traditional Arabic" w:cs="Traditional Arabic"/>
          <w:sz w:val="36"/>
          <w:szCs w:val="36"/>
          <w:lang w:eastAsia="en-GB"/>
        </w:rPr>
        <w:sym w:font="AGA Arabesque" w:char="F072"/>
      </w:r>
      <w:r w:rsidRPr="00711091">
        <w:rPr>
          <w:rFonts w:ascii="Traditional Arabic" w:eastAsia="Times New Roman" w:hAnsi="Traditional Arabic" w:cs="Traditional Arabic"/>
          <w:sz w:val="36"/>
          <w:szCs w:val="36"/>
          <w:rtl/>
          <w:lang w:eastAsia="en-GB"/>
        </w:rPr>
        <w:t xml:space="preserve"> ي</w:t>
      </w:r>
      <w:r w:rsidRPr="00DB0108">
        <w:rPr>
          <w:rFonts w:ascii="Traditional Arabic" w:eastAsia="Times New Roman" w:hAnsi="Traditional Arabic" w:cs="Traditional Arabic" w:hint="cs"/>
          <w:sz w:val="36"/>
          <w:szCs w:val="36"/>
          <w:rtl/>
          <w:lang w:eastAsia="en-GB"/>
        </w:rPr>
        <w:t xml:space="preserve">عيب التجوال مع نسائه، </w:t>
      </w:r>
      <w:r w:rsidRPr="00711091">
        <w:rPr>
          <w:rFonts w:ascii="Traditional Arabic" w:eastAsia="Times New Roman" w:hAnsi="Traditional Arabic" w:cs="Traditional Arabic"/>
          <w:sz w:val="36"/>
          <w:szCs w:val="36"/>
          <w:rtl/>
          <w:lang w:eastAsia="en-GB"/>
        </w:rPr>
        <w:t>و</w:t>
      </w:r>
      <w:r w:rsidRPr="00DB0108">
        <w:rPr>
          <w:rFonts w:ascii="Traditional Arabic" w:eastAsia="Times New Roman" w:hAnsi="Traditional Arabic" w:cs="Traditional Arabic" w:hint="cs"/>
          <w:sz w:val="36"/>
          <w:szCs w:val="36"/>
          <w:rtl/>
          <w:lang w:eastAsia="en-GB"/>
        </w:rPr>
        <w:t xml:space="preserve">إن </w:t>
      </w:r>
      <w:r w:rsidRPr="00711091">
        <w:rPr>
          <w:rFonts w:ascii="Traditional Arabic" w:eastAsia="Times New Roman" w:hAnsi="Traditional Arabic" w:cs="Traditional Arabic"/>
          <w:sz w:val="36"/>
          <w:szCs w:val="36"/>
          <w:rtl/>
          <w:lang w:eastAsia="en-GB"/>
        </w:rPr>
        <w:t>ما أباحه الإسلام لا يسمى عيبًا.</w:t>
      </w:r>
    </w:p>
    <w:p w14:paraId="1CB06ED9" w14:textId="33330130" w:rsidR="00E82A47" w:rsidRPr="00DB0108" w:rsidRDefault="00E82A47"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8D6442">
        <w:rPr>
          <w:rFonts w:ascii="Traditional Arabic" w:eastAsia="Times New Roman" w:hAnsi="Traditional Arabic" w:cs="Traditional Arabic" w:hint="cs"/>
          <w:b/>
          <w:bCs/>
          <w:sz w:val="36"/>
          <w:szCs w:val="36"/>
          <w:rtl/>
          <w:lang w:eastAsia="en-GB"/>
        </w:rPr>
        <w:t>في هذا السفر نجد واقعة الإفك أيضا،</w:t>
      </w:r>
      <w:r w:rsidRPr="00DB0108">
        <w:rPr>
          <w:rFonts w:ascii="Traditional Arabic" w:eastAsia="Times New Roman" w:hAnsi="Traditional Arabic" w:cs="Traditional Arabic" w:hint="cs"/>
          <w:sz w:val="36"/>
          <w:szCs w:val="36"/>
          <w:rtl/>
          <w:lang w:eastAsia="en-GB"/>
        </w:rPr>
        <w:t xml:space="preserve"> </w:t>
      </w:r>
    </w:p>
    <w:p w14:paraId="37994E9A" w14:textId="46C15BEA" w:rsidR="008D6442" w:rsidRPr="00711091" w:rsidRDefault="002645D6" w:rsidP="00DB2F98">
      <w:pPr>
        <w:shd w:val="clear" w:color="auto" w:fill="FFFFFF"/>
        <w:bidi/>
        <w:spacing w:after="0" w:line="20" w:lineRule="atLeast"/>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ف</w:t>
      </w:r>
      <w:r w:rsidR="00E82A47" w:rsidRPr="00DB0108">
        <w:rPr>
          <w:rFonts w:ascii="Traditional Arabic" w:eastAsia="Times New Roman" w:hAnsi="Traditional Arabic" w:cs="Traditional Arabic" w:hint="cs"/>
          <w:sz w:val="36"/>
          <w:szCs w:val="36"/>
          <w:rtl/>
          <w:lang w:eastAsia="en-GB"/>
        </w:rPr>
        <w:t>أثناء العودة من بني المصطلق أثار المنافقون فتنة أخرى أيضا،</w:t>
      </w:r>
      <w:r w:rsidR="008D6442">
        <w:rPr>
          <w:rFonts w:ascii="Traditional Arabic" w:eastAsia="Times New Roman" w:hAnsi="Traditional Arabic" w:cs="Traditional Arabic" w:hint="cs"/>
          <w:sz w:val="36"/>
          <w:szCs w:val="36"/>
          <w:rtl/>
          <w:lang w:eastAsia="en-GB"/>
        </w:rPr>
        <w:t xml:space="preserve"> </w:t>
      </w:r>
      <w:r w:rsidR="008D6442" w:rsidRPr="008D6442">
        <w:rPr>
          <w:rFonts w:ascii="Traditional Arabic" w:eastAsia="Times New Roman" w:hAnsi="Traditional Arabic" w:cs="Traditional Arabic"/>
          <w:sz w:val="36"/>
          <w:szCs w:val="36"/>
          <w:rtl/>
          <w:lang w:eastAsia="en-GB"/>
        </w:rPr>
        <w:t>حيث اتهم</w:t>
      </w:r>
      <w:r w:rsidR="008D6442">
        <w:rPr>
          <w:rFonts w:ascii="Traditional Arabic" w:eastAsia="Times New Roman" w:hAnsi="Traditional Arabic" w:cs="Traditional Arabic" w:hint="cs"/>
          <w:sz w:val="36"/>
          <w:szCs w:val="36"/>
          <w:rtl/>
          <w:lang w:eastAsia="en-GB"/>
        </w:rPr>
        <w:t xml:space="preserve">وا </w:t>
      </w:r>
      <w:r w:rsidR="008D6442" w:rsidRPr="008D6442">
        <w:rPr>
          <w:rFonts w:ascii="Traditional Arabic" w:eastAsia="Times New Roman" w:hAnsi="Traditional Arabic" w:cs="Traditional Arabic"/>
          <w:sz w:val="36"/>
          <w:szCs w:val="36"/>
          <w:rtl/>
          <w:lang w:eastAsia="en-GB"/>
        </w:rPr>
        <w:t>كلا من السيدة عائشة بنت أبي بكر والصحابي صفوان بن المعطل</w:t>
      </w:r>
      <w:r w:rsidR="008D6442">
        <w:rPr>
          <w:rFonts w:ascii="Traditional Arabic" w:eastAsia="Times New Roman" w:hAnsi="Traditional Arabic" w:cs="Traditional Arabic" w:hint="cs"/>
          <w:sz w:val="36"/>
          <w:szCs w:val="36"/>
          <w:rtl/>
          <w:lang w:eastAsia="en-GB"/>
        </w:rPr>
        <w:t xml:space="preserve"> باطلا</w:t>
      </w:r>
      <w:r w:rsidR="008D6442" w:rsidRPr="008D6442">
        <w:rPr>
          <w:rFonts w:ascii="Traditional Arabic" w:eastAsia="Times New Roman" w:hAnsi="Traditional Arabic" w:cs="Traditional Arabic"/>
          <w:sz w:val="36"/>
          <w:szCs w:val="36"/>
          <w:rtl/>
          <w:lang w:eastAsia="en-GB"/>
        </w:rPr>
        <w:t>، ولكن نزلت آيات من القرآن تُخبَرُ</w:t>
      </w:r>
      <w:r w:rsidR="00E82A47" w:rsidRPr="00DB0108">
        <w:rPr>
          <w:rFonts w:ascii="Traditional Arabic" w:eastAsia="Times New Roman" w:hAnsi="Traditional Arabic" w:cs="Traditional Arabic" w:hint="cs"/>
          <w:sz w:val="36"/>
          <w:szCs w:val="36"/>
          <w:rtl/>
          <w:lang w:eastAsia="en-GB"/>
        </w:rPr>
        <w:t xml:space="preserve"> </w:t>
      </w:r>
      <w:r w:rsidR="00DB2F98">
        <w:rPr>
          <w:rFonts w:ascii="Traditional Arabic" w:eastAsia="Times New Roman" w:hAnsi="Traditional Arabic" w:cs="Traditional Arabic" w:hint="cs"/>
          <w:sz w:val="36"/>
          <w:szCs w:val="36"/>
          <w:rtl/>
          <w:lang w:eastAsia="en-GB"/>
        </w:rPr>
        <w:t>ببرائتهما.</w:t>
      </w:r>
      <w:r w:rsidR="00E82A47" w:rsidRPr="00DB0108">
        <w:rPr>
          <w:rFonts w:ascii="Traditional Arabic" w:eastAsia="Times New Roman" w:hAnsi="Traditional Arabic" w:cs="Traditional Arabic" w:hint="cs"/>
          <w:sz w:val="36"/>
          <w:szCs w:val="36"/>
          <w:rtl/>
          <w:lang w:eastAsia="en-GB"/>
        </w:rPr>
        <w:t xml:space="preserve"> </w:t>
      </w:r>
      <w:r w:rsidRPr="00DB0108">
        <w:rPr>
          <w:rFonts w:ascii="Traditional Arabic" w:eastAsia="Times New Roman" w:hAnsi="Traditional Arabic" w:cs="Traditional Arabic" w:hint="cs"/>
          <w:sz w:val="36"/>
          <w:szCs w:val="36"/>
          <w:rtl/>
          <w:lang w:eastAsia="en-GB"/>
        </w:rPr>
        <w:t>وتفصيلها كالتالي:</w:t>
      </w:r>
    </w:p>
    <w:p w14:paraId="0F6946A3" w14:textId="09F975F0" w:rsidR="00E82A47" w:rsidRPr="00AA59C5" w:rsidRDefault="00BD69A2" w:rsidP="00E82A47">
      <w:pPr>
        <w:shd w:val="clear" w:color="auto" w:fill="FFFFFF"/>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 xml:space="preserve">كانت السيدة عائشة قد جاوزت الجيش لقضاء </w:t>
      </w:r>
      <w:r w:rsidR="002645D6">
        <w:rPr>
          <w:rFonts w:ascii="Traditional Arabic" w:eastAsia="Times New Roman" w:hAnsi="Traditional Arabic" w:cs="Traditional Arabic" w:hint="cs"/>
          <w:sz w:val="36"/>
          <w:szCs w:val="36"/>
          <w:rtl/>
          <w:lang w:eastAsia="en-GB"/>
        </w:rPr>
        <w:t>حاجة</w:t>
      </w:r>
      <w:r>
        <w:rPr>
          <w:rFonts w:ascii="Traditional Arabic" w:eastAsia="Times New Roman" w:hAnsi="Traditional Arabic" w:cs="Traditional Arabic" w:hint="cs"/>
          <w:sz w:val="36"/>
          <w:szCs w:val="36"/>
          <w:rtl/>
          <w:lang w:eastAsia="en-GB"/>
        </w:rPr>
        <w:t xml:space="preserve">، وفي </w:t>
      </w:r>
      <w:r w:rsidR="00A23E8B">
        <w:rPr>
          <w:rFonts w:ascii="Traditional Arabic" w:eastAsia="Times New Roman" w:hAnsi="Traditional Arabic" w:cs="Traditional Arabic" w:hint="cs"/>
          <w:sz w:val="36"/>
          <w:szCs w:val="36"/>
          <w:rtl/>
          <w:lang w:eastAsia="en-GB"/>
        </w:rPr>
        <w:t>الطريق</w:t>
      </w:r>
      <w:r>
        <w:rPr>
          <w:rFonts w:ascii="Traditional Arabic" w:eastAsia="Times New Roman" w:hAnsi="Traditional Arabic" w:cs="Traditional Arabic" w:hint="cs"/>
          <w:sz w:val="36"/>
          <w:szCs w:val="36"/>
          <w:rtl/>
          <w:lang w:eastAsia="en-GB"/>
        </w:rPr>
        <w:t xml:space="preserve"> تنبهت إلى ضياع عقدها فحبسها ابتغاءه فتأخرت عن الجيش</w:t>
      </w:r>
      <w:r w:rsidR="00AE37E9">
        <w:rPr>
          <w:rFonts w:ascii="Traditional Arabic" w:eastAsia="Times New Roman" w:hAnsi="Traditional Arabic" w:cs="Traditional Arabic" w:hint="cs"/>
          <w:sz w:val="36"/>
          <w:szCs w:val="36"/>
          <w:rtl/>
          <w:lang w:eastAsia="en-GB"/>
        </w:rPr>
        <w:t xml:space="preserve"> فغادوا. </w:t>
      </w:r>
      <w:r w:rsidR="002C6C0E">
        <w:rPr>
          <w:rFonts w:ascii="Traditional Arabic" w:eastAsia="Times New Roman" w:hAnsi="Traditional Arabic" w:cs="Traditional Arabic" w:hint="cs"/>
          <w:sz w:val="36"/>
          <w:szCs w:val="36"/>
          <w:rtl/>
          <w:lang w:eastAsia="en-GB"/>
        </w:rPr>
        <w:t>فمكث</w:t>
      </w:r>
      <w:r w:rsidR="002645D6">
        <w:rPr>
          <w:rFonts w:ascii="Traditional Arabic" w:eastAsia="Times New Roman" w:hAnsi="Traditional Arabic" w:cs="Traditional Arabic" w:hint="cs"/>
          <w:sz w:val="36"/>
          <w:szCs w:val="36"/>
          <w:rtl/>
          <w:lang w:eastAsia="en-GB"/>
        </w:rPr>
        <w:t>ت</w:t>
      </w:r>
      <w:r w:rsidR="002C6C0E">
        <w:rPr>
          <w:rFonts w:ascii="Traditional Arabic" w:eastAsia="Times New Roman" w:hAnsi="Traditional Arabic" w:cs="Traditional Arabic" w:hint="cs"/>
          <w:sz w:val="36"/>
          <w:szCs w:val="36"/>
          <w:rtl/>
          <w:lang w:eastAsia="en-GB"/>
        </w:rPr>
        <w:t xml:space="preserve"> حيث كانت خيمتها بانتظار أن يعودوا لطلبها فغلبها النوم، في</w:t>
      </w:r>
      <w:r w:rsidR="00E82A47" w:rsidRPr="00AA59C5">
        <w:rPr>
          <w:rFonts w:ascii="Traditional Arabic" w:eastAsia="Times New Roman" w:hAnsi="Traditional Arabic" w:cs="Traditional Arabic"/>
          <w:sz w:val="36"/>
          <w:szCs w:val="36"/>
          <w:rtl/>
          <w:lang w:eastAsia="en-GB"/>
        </w:rPr>
        <w:t xml:space="preserve"> </w:t>
      </w:r>
      <w:r w:rsidR="002C6C0E">
        <w:rPr>
          <w:rFonts w:ascii="Traditional Arabic" w:eastAsia="Times New Roman" w:hAnsi="Traditional Arabic" w:cs="Traditional Arabic" w:hint="cs"/>
          <w:sz w:val="36"/>
          <w:szCs w:val="36"/>
          <w:rtl/>
          <w:lang w:eastAsia="en-GB"/>
        </w:rPr>
        <w:t xml:space="preserve">هذه الأثناء مر بها </w:t>
      </w:r>
      <w:r w:rsidR="00E82A47" w:rsidRPr="00AA59C5">
        <w:rPr>
          <w:rFonts w:ascii="Traditional Arabic" w:eastAsia="Times New Roman" w:hAnsi="Traditional Arabic" w:cs="Traditional Arabic"/>
          <w:sz w:val="36"/>
          <w:szCs w:val="36"/>
          <w:rtl/>
          <w:lang w:eastAsia="en-GB"/>
        </w:rPr>
        <w:t>صَفْوَانُ بْنُ الْمُعَطَّلِ السُّلَمِيُّ مِنْ وَرَاءِ الْجَيْشِ</w:t>
      </w:r>
      <w:r w:rsidR="00E82A47" w:rsidRPr="00AA59C5">
        <w:rPr>
          <w:rFonts w:ascii="Traditional Arabic" w:eastAsia="Times New Roman" w:hAnsi="Traditional Arabic" w:cs="Traditional Arabic" w:hint="cs"/>
          <w:sz w:val="36"/>
          <w:szCs w:val="36"/>
          <w:rtl/>
          <w:lang w:eastAsia="en-GB"/>
        </w:rPr>
        <w:t>،</w:t>
      </w:r>
      <w:r w:rsidR="002C6C0E">
        <w:rPr>
          <w:rFonts w:ascii="Traditional Arabic" w:eastAsia="Times New Roman" w:hAnsi="Traditional Arabic" w:cs="Traditional Arabic" w:hint="cs"/>
          <w:sz w:val="36"/>
          <w:szCs w:val="36"/>
          <w:rtl/>
          <w:lang w:eastAsia="en-GB"/>
        </w:rPr>
        <w:t xml:space="preserve"> </w:t>
      </w:r>
      <w:r w:rsidR="00E82A47" w:rsidRPr="00AA59C5">
        <w:rPr>
          <w:rFonts w:ascii="Traditional Arabic" w:eastAsia="Times New Roman" w:hAnsi="Traditional Arabic" w:cs="Traditional Arabic" w:hint="cs"/>
          <w:sz w:val="36"/>
          <w:szCs w:val="36"/>
          <w:rtl/>
          <w:lang w:eastAsia="en-GB"/>
        </w:rPr>
        <w:t>وكان مأمورا بالبقاء وراء الجيش حتى إذا وجد هناك بعض الأشياء الساقطة المنسية في منازل القوم جاء بها</w:t>
      </w:r>
      <w:r w:rsidR="002C6C0E">
        <w:rPr>
          <w:rFonts w:ascii="Traditional Arabic" w:eastAsia="Times New Roman" w:hAnsi="Traditional Arabic" w:cs="Traditional Arabic" w:hint="cs"/>
          <w:sz w:val="36"/>
          <w:szCs w:val="36"/>
          <w:rtl/>
          <w:lang w:eastAsia="en-GB"/>
        </w:rPr>
        <w:t>،</w:t>
      </w:r>
      <w:r w:rsidR="00E82A47" w:rsidRPr="00AA59C5">
        <w:rPr>
          <w:rFonts w:ascii="Traditional Arabic" w:eastAsia="Times New Roman" w:hAnsi="Traditional Arabic" w:cs="Traditional Arabic"/>
          <w:sz w:val="36"/>
          <w:szCs w:val="36"/>
          <w:rtl/>
          <w:lang w:eastAsia="en-GB"/>
        </w:rPr>
        <w:t xml:space="preserve"> فَاسْتَيْقَظ</w:t>
      </w:r>
      <w:r w:rsidR="002C6C0E">
        <w:rPr>
          <w:rFonts w:ascii="Traditional Arabic" w:eastAsia="Times New Roman" w:hAnsi="Traditional Arabic" w:cs="Traditional Arabic" w:hint="cs"/>
          <w:sz w:val="36"/>
          <w:szCs w:val="36"/>
          <w:rtl/>
          <w:lang w:eastAsia="en-GB"/>
        </w:rPr>
        <w:t>َ</w:t>
      </w:r>
      <w:r w:rsidR="00E82A47" w:rsidRPr="00AA59C5">
        <w:rPr>
          <w:rFonts w:ascii="Traditional Arabic" w:eastAsia="Times New Roman" w:hAnsi="Traditional Arabic" w:cs="Traditional Arabic"/>
          <w:sz w:val="36"/>
          <w:szCs w:val="36"/>
          <w:rtl/>
          <w:lang w:eastAsia="en-GB"/>
        </w:rPr>
        <w:t xml:space="preserve">تُ بِاسْتِرْجَاعِهِ </w:t>
      </w:r>
      <w:r w:rsidR="002C6C0E">
        <w:rPr>
          <w:rFonts w:ascii="Traditional Arabic" w:eastAsia="Times New Roman" w:hAnsi="Traditional Arabic" w:cs="Traditional Arabic" w:hint="cs"/>
          <w:sz w:val="36"/>
          <w:szCs w:val="36"/>
          <w:rtl/>
          <w:lang w:eastAsia="en-GB"/>
        </w:rPr>
        <w:lastRenderedPageBreak/>
        <w:t xml:space="preserve">فحملها على الراحلة وأتى بها الجيش. </w:t>
      </w:r>
      <w:r w:rsidR="000A6F2B">
        <w:rPr>
          <w:rFonts w:ascii="Traditional Arabic" w:eastAsia="Times New Roman" w:hAnsi="Traditional Arabic" w:cs="Traditional Arabic" w:hint="cs"/>
          <w:sz w:val="36"/>
          <w:szCs w:val="36"/>
          <w:rtl/>
          <w:lang w:eastAsia="en-GB"/>
        </w:rPr>
        <w:t xml:space="preserve">ومن هنا بدأ الخوض في حادثة الإفك، </w:t>
      </w:r>
      <w:r w:rsidR="00E82A47" w:rsidRPr="00AA59C5">
        <w:rPr>
          <w:rFonts w:ascii="Traditional Arabic" w:eastAsia="Times New Roman" w:hAnsi="Traditional Arabic" w:cs="Traditional Arabic"/>
          <w:sz w:val="36"/>
          <w:szCs w:val="36"/>
          <w:rtl/>
          <w:lang w:eastAsia="en-GB"/>
        </w:rPr>
        <w:t>وَكَانَ الَّذِي تَوَلَّى كِبْرَ الْإِفْكِ عَبْدُ اللَّهِ بْنُ أُبَيٍّ ابْن</w:t>
      </w:r>
      <w:r w:rsidR="00E82A47" w:rsidRPr="00AA59C5">
        <w:rPr>
          <w:rFonts w:ascii="Traditional Arabic" w:eastAsia="Times New Roman" w:hAnsi="Traditional Arabic" w:cs="Traditional Arabic" w:hint="cs"/>
          <w:sz w:val="36"/>
          <w:szCs w:val="36"/>
          <w:rtl/>
          <w:lang w:eastAsia="en-GB"/>
        </w:rPr>
        <w:t>ِ</w:t>
      </w:r>
      <w:r w:rsidR="00E82A47" w:rsidRPr="00AA59C5">
        <w:rPr>
          <w:rFonts w:ascii="Traditional Arabic" w:eastAsia="Times New Roman" w:hAnsi="Traditional Arabic" w:cs="Traditional Arabic"/>
          <w:sz w:val="36"/>
          <w:szCs w:val="36"/>
          <w:rtl/>
          <w:lang w:eastAsia="en-GB"/>
        </w:rPr>
        <w:t xml:space="preserve"> سَلُولَ</w:t>
      </w:r>
      <w:r w:rsidR="00E82A47" w:rsidRPr="00AA59C5">
        <w:rPr>
          <w:rFonts w:ascii="Traditional Arabic" w:eastAsia="Times New Roman" w:hAnsi="Traditional Arabic" w:cs="Traditional Arabic" w:hint="cs"/>
          <w:sz w:val="36"/>
          <w:szCs w:val="36"/>
          <w:rtl/>
          <w:lang w:eastAsia="en-GB"/>
        </w:rPr>
        <w:t>.</w:t>
      </w:r>
    </w:p>
    <w:p w14:paraId="5CAF7CBE" w14:textId="550046C9" w:rsidR="00E82A47" w:rsidRPr="00AA59C5" w:rsidRDefault="00E82A47" w:rsidP="00FF0850">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AA59C5">
        <w:rPr>
          <w:rFonts w:ascii="Traditional Arabic" w:eastAsia="Times New Roman" w:hAnsi="Traditional Arabic" w:cs="Traditional Arabic"/>
          <w:sz w:val="36"/>
          <w:szCs w:val="36"/>
          <w:rtl/>
          <w:lang w:eastAsia="en-GB"/>
        </w:rPr>
        <w:t>قَالَتْ عَائِشَةُ</w:t>
      </w:r>
      <w:r w:rsidRPr="00AA59C5">
        <w:rPr>
          <w:rFonts w:ascii="Traditional Arabic" w:eastAsia="Times New Roman" w:hAnsi="Traditional Arabic" w:cs="Traditional Arabic" w:hint="cs"/>
          <w:sz w:val="36"/>
          <w:szCs w:val="36"/>
          <w:rtl/>
          <w:lang w:eastAsia="en-GB"/>
        </w:rPr>
        <w:t xml:space="preserve"> رضي الله عنها:</w:t>
      </w:r>
      <w:r w:rsidRPr="00AA59C5">
        <w:rPr>
          <w:rFonts w:ascii="Traditional Arabic" w:eastAsia="Times New Roman" w:hAnsi="Traditional Arabic" w:cs="Traditional Arabic"/>
          <w:sz w:val="36"/>
          <w:szCs w:val="36"/>
          <w:rtl/>
          <w:lang w:eastAsia="en-GB"/>
        </w:rPr>
        <w:t xml:space="preserve"> فَقَدِمْنَا الْمَدِينَةَ</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فَاشْتَكَيْتُ حِينَ قَدِمْتُ شَهْرًا</w:t>
      </w:r>
      <w:r w:rsidRPr="00AA59C5">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 xml:space="preserve"> وَالنَّاسُ يُفِيضُونَ فِي قَوْلِ أَصْحَابِ الْإِفْكِ لَا أَشْعُرُ بِشَيْءٍ مِنْ ذَلِكَ</w:t>
      </w:r>
      <w:r w:rsidR="00FF0850">
        <w:rPr>
          <w:rFonts w:ascii="Traditional Arabic" w:eastAsia="Times New Roman" w:hAnsi="Traditional Arabic" w:cs="Traditional Arabic" w:hint="cs"/>
          <w:sz w:val="36"/>
          <w:szCs w:val="36"/>
          <w:rtl/>
          <w:lang w:eastAsia="en-GB"/>
        </w:rPr>
        <w:t xml:space="preserve">، وبعد فترة عرفت بما حدث </w:t>
      </w:r>
      <w:r w:rsidRPr="00AA59C5">
        <w:rPr>
          <w:rFonts w:ascii="Traditional Arabic" w:eastAsia="Times New Roman" w:hAnsi="Traditional Arabic" w:cs="Traditional Arabic"/>
          <w:sz w:val="36"/>
          <w:szCs w:val="36"/>
          <w:rtl/>
          <w:lang w:eastAsia="en-GB"/>
        </w:rPr>
        <w:t>فَازْدَ</w:t>
      </w:r>
      <w:r w:rsidR="00FF0850">
        <w:rPr>
          <w:rFonts w:ascii="Traditional Arabic" w:eastAsia="Times New Roman" w:hAnsi="Traditional Arabic" w:cs="Traditional Arabic" w:hint="cs"/>
          <w:sz w:val="36"/>
          <w:szCs w:val="36"/>
          <w:rtl/>
          <w:lang w:eastAsia="en-GB"/>
        </w:rPr>
        <w:t>ا</w:t>
      </w:r>
      <w:r w:rsidRPr="00AA59C5">
        <w:rPr>
          <w:rFonts w:ascii="Traditional Arabic" w:eastAsia="Times New Roman" w:hAnsi="Traditional Arabic" w:cs="Traditional Arabic"/>
          <w:sz w:val="36"/>
          <w:szCs w:val="36"/>
          <w:rtl/>
          <w:lang w:eastAsia="en-GB"/>
        </w:rPr>
        <w:t>د</w:t>
      </w:r>
      <w:r w:rsidR="00FF0850">
        <w:rPr>
          <w:rFonts w:ascii="Traditional Arabic" w:eastAsia="Times New Roman" w:hAnsi="Traditional Arabic" w:cs="Traditional Arabic" w:hint="cs"/>
          <w:sz w:val="36"/>
          <w:szCs w:val="36"/>
          <w:rtl/>
          <w:lang w:eastAsia="en-GB"/>
        </w:rPr>
        <w:t>َ</w:t>
      </w:r>
      <w:r w:rsidRPr="00AA59C5">
        <w:rPr>
          <w:rFonts w:ascii="Traditional Arabic" w:eastAsia="Times New Roman" w:hAnsi="Traditional Arabic" w:cs="Traditional Arabic"/>
          <w:sz w:val="36"/>
          <w:szCs w:val="36"/>
          <w:rtl/>
          <w:lang w:eastAsia="en-GB"/>
        </w:rPr>
        <w:t>ت مَرَضًا عَلَى مَرَضِ</w:t>
      </w:r>
      <w:r w:rsidRPr="00AA59C5">
        <w:rPr>
          <w:rFonts w:ascii="Traditional Arabic" w:eastAsia="Times New Roman" w:hAnsi="Traditional Arabic" w:cs="Traditional Arabic" w:hint="cs"/>
          <w:sz w:val="36"/>
          <w:szCs w:val="36"/>
          <w:rtl/>
          <w:lang w:eastAsia="en-GB"/>
        </w:rPr>
        <w:t>.</w:t>
      </w:r>
    </w:p>
    <w:p w14:paraId="3C50E901" w14:textId="6CB11ABC" w:rsidR="00E82A47" w:rsidRPr="00DB0108" w:rsidRDefault="00FF0850" w:rsidP="00FD1E89">
      <w:pPr>
        <w:shd w:val="clear" w:color="auto" w:fill="FFFFFF"/>
        <w:bidi/>
        <w:spacing w:after="0" w:line="20" w:lineRule="atLeast"/>
        <w:jc w:val="both"/>
        <w:rPr>
          <w:rFonts w:ascii="Traditional Arabic" w:hAnsi="Traditional Arabic" w:cs="Traditional Arabic"/>
          <w:sz w:val="36"/>
          <w:szCs w:val="36"/>
          <w:rtl/>
        </w:rPr>
      </w:pPr>
      <w:r>
        <w:rPr>
          <w:rFonts w:ascii="Traditional Arabic" w:eastAsia="Times New Roman" w:hAnsi="Traditional Arabic" w:cs="Traditional Arabic" w:hint="cs"/>
          <w:sz w:val="36"/>
          <w:szCs w:val="36"/>
          <w:rtl/>
          <w:lang w:eastAsia="en-GB"/>
        </w:rPr>
        <w:t>واستأذنت النبي صلى الله عليه وسلم بالذهاب إلى أبويها، فأذن لها.</w:t>
      </w:r>
      <w:r w:rsidR="00E82A47" w:rsidRPr="00AA59C5">
        <w:rPr>
          <w:rFonts w:ascii="Traditional Arabic" w:eastAsia="Times New Roman" w:hAnsi="Traditional Arabic" w:cs="Traditional Arabic"/>
          <w:sz w:val="36"/>
          <w:szCs w:val="36"/>
          <w:rtl/>
          <w:lang w:eastAsia="en-GB"/>
        </w:rPr>
        <w:t xml:space="preserve"> </w:t>
      </w:r>
      <w:r>
        <w:rPr>
          <w:rFonts w:ascii="Traditional Arabic" w:eastAsia="Times New Roman" w:hAnsi="Traditional Arabic" w:cs="Traditional Arabic" w:hint="cs"/>
          <w:sz w:val="36"/>
          <w:szCs w:val="36"/>
          <w:rtl/>
          <w:lang w:eastAsia="en-GB"/>
        </w:rPr>
        <w:t>ولكن والدها سي</w:t>
      </w:r>
      <w:r w:rsidR="002645D6">
        <w:rPr>
          <w:rFonts w:ascii="Traditional Arabic" w:eastAsia="Times New Roman" w:hAnsi="Traditional Arabic" w:cs="Traditional Arabic" w:hint="cs"/>
          <w:sz w:val="36"/>
          <w:szCs w:val="36"/>
          <w:rtl/>
          <w:lang w:eastAsia="en-GB"/>
        </w:rPr>
        <w:t>د</w:t>
      </w:r>
      <w:r>
        <w:rPr>
          <w:rFonts w:ascii="Traditional Arabic" w:eastAsia="Times New Roman" w:hAnsi="Traditional Arabic" w:cs="Traditional Arabic" w:hint="cs"/>
          <w:sz w:val="36"/>
          <w:szCs w:val="36"/>
          <w:rtl/>
          <w:lang w:eastAsia="en-GB"/>
        </w:rPr>
        <w:t xml:space="preserve">نا أبو بكر رضي الله عنه طلب منها العودة إلى بيت زوجها، فعادت ولكنها بقيت تبك طوال الليل، </w:t>
      </w:r>
      <w:r w:rsidR="00E82A47" w:rsidRPr="00DB0108">
        <w:rPr>
          <w:rFonts w:ascii="Traditional Arabic" w:eastAsia="Times New Roman" w:hAnsi="Traditional Arabic" w:cs="Traditional Arabic"/>
          <w:sz w:val="36"/>
          <w:szCs w:val="36"/>
          <w:rtl/>
          <w:lang w:eastAsia="en-GB"/>
        </w:rPr>
        <w:t xml:space="preserve">وَدَعَا رَسُولُ اللَّهِ </w:t>
      </w:r>
      <w:r w:rsidR="00E82A47" w:rsidRPr="00DB0108">
        <w:rPr>
          <w:rFonts w:ascii="Traditional Arabic" w:eastAsia="Times New Roman" w:hAnsi="Traditional Arabic" w:cs="Traditional Arabic"/>
          <w:sz w:val="36"/>
          <w:szCs w:val="36"/>
          <w:lang w:eastAsia="en-GB"/>
        </w:rPr>
        <w:sym w:font="AGA Arabesque" w:char="F072"/>
      </w:r>
      <w:r w:rsidR="00E82A47" w:rsidRPr="00DB0108">
        <w:rPr>
          <w:rFonts w:ascii="Traditional Arabic" w:eastAsia="Times New Roman" w:hAnsi="Traditional Arabic" w:cs="Traditional Arabic" w:hint="cs"/>
          <w:sz w:val="36"/>
          <w:szCs w:val="36"/>
          <w:rtl/>
          <w:lang w:eastAsia="en-GB"/>
        </w:rPr>
        <w:t xml:space="preserve"> </w:t>
      </w:r>
      <w:r w:rsidR="00E82A47" w:rsidRPr="00DB0108">
        <w:rPr>
          <w:rFonts w:ascii="Traditional Arabic" w:eastAsia="Times New Roman" w:hAnsi="Traditional Arabic" w:cs="Traditional Arabic"/>
          <w:sz w:val="36"/>
          <w:szCs w:val="36"/>
          <w:rtl/>
          <w:lang w:eastAsia="en-GB"/>
        </w:rPr>
        <w:t>عَلِيَّ بْنَ أَبِي طَالِبٍ وَأُسَامَةَ بْنَ زَيْدٍ يَسْأَلُهُمَا وَيَسْتَشِيرُهُمَا فِي فِرَاقِ أَهْلِهِ</w:t>
      </w:r>
      <w:r w:rsidR="00FD1E89">
        <w:rPr>
          <w:rFonts w:ascii="Traditional Arabic" w:eastAsia="Times New Roman" w:hAnsi="Traditional Arabic" w:cs="Traditional Arabic" w:hint="cs"/>
          <w:sz w:val="36"/>
          <w:szCs w:val="36"/>
          <w:rtl/>
          <w:lang w:eastAsia="en-GB"/>
        </w:rPr>
        <w:t xml:space="preserve">، </w:t>
      </w:r>
      <w:r w:rsidR="00E82A47" w:rsidRPr="00DB0108">
        <w:rPr>
          <w:rFonts w:ascii="Traditional Arabic" w:eastAsia="Times New Roman" w:hAnsi="Traditional Arabic" w:cs="Traditional Arabic"/>
          <w:sz w:val="36"/>
          <w:szCs w:val="36"/>
          <w:rtl/>
          <w:lang w:eastAsia="en-GB"/>
        </w:rPr>
        <w:t xml:space="preserve">فَأَمَّا أُسَامَةُ فَأَشَارَ عَلَى رَسُولِ اللَّهِ </w:t>
      </w:r>
      <w:r w:rsidR="00E82A47" w:rsidRPr="00DB0108">
        <w:rPr>
          <w:rFonts w:ascii="Traditional Arabic" w:eastAsia="Times New Roman" w:hAnsi="Traditional Arabic" w:cs="Traditional Arabic"/>
          <w:sz w:val="36"/>
          <w:szCs w:val="36"/>
          <w:lang w:eastAsia="en-GB"/>
        </w:rPr>
        <w:sym w:font="AGA Arabesque" w:char="F072"/>
      </w:r>
      <w:r w:rsidR="00E82A47" w:rsidRPr="00DB0108">
        <w:rPr>
          <w:rFonts w:ascii="Traditional Arabic" w:eastAsia="Times New Roman" w:hAnsi="Traditional Arabic" w:cs="Traditional Arabic"/>
          <w:sz w:val="36"/>
          <w:szCs w:val="36"/>
          <w:rtl/>
          <w:lang w:eastAsia="en-GB"/>
        </w:rPr>
        <w:t xml:space="preserve"> بِالَّذِي يَعْلَمُ مِنْ بَرَاءَةِ أَهْلِهِ</w:t>
      </w:r>
      <w:r w:rsidR="00FD1E89">
        <w:rPr>
          <w:rFonts w:ascii="Traditional Arabic" w:eastAsia="Times New Roman" w:hAnsi="Traditional Arabic" w:cs="Traditional Arabic" w:hint="cs"/>
          <w:sz w:val="36"/>
          <w:szCs w:val="36"/>
          <w:rtl/>
          <w:lang w:eastAsia="en-GB"/>
        </w:rPr>
        <w:t xml:space="preserve">، </w:t>
      </w:r>
      <w:r w:rsidR="00E82A47" w:rsidRPr="00DB0108">
        <w:rPr>
          <w:rFonts w:ascii="Traditional Arabic" w:eastAsia="Times New Roman" w:hAnsi="Traditional Arabic" w:cs="Traditional Arabic"/>
          <w:sz w:val="36"/>
          <w:szCs w:val="36"/>
          <w:rtl/>
          <w:lang w:eastAsia="en-GB"/>
        </w:rPr>
        <w:t xml:space="preserve">وَأَمَّا عَلِيٌّ فَقَالَ يَا رَسُولَ اللَّهِ لَمْ يُضَيِّقْ اللَّهُ عَلَيْكَ وَالنِّسَاءُ سِوَاهَا كَثِيرٌ وَسَلْ الْجَارِيَةَ تَصْدُقْكَ </w:t>
      </w:r>
      <w:r w:rsidR="00E82A47" w:rsidRPr="00DB0108">
        <w:rPr>
          <w:rFonts w:ascii="Traditional Arabic" w:eastAsia="Times New Roman" w:hAnsi="Traditional Arabic" w:cs="Traditional Arabic" w:hint="cs"/>
          <w:sz w:val="36"/>
          <w:szCs w:val="36"/>
          <w:rtl/>
          <w:lang w:eastAsia="en-GB"/>
        </w:rPr>
        <w:t xml:space="preserve">(أي أن عليّا </w:t>
      </w:r>
      <w:r w:rsidR="00E82A47" w:rsidRPr="00DB0108">
        <w:rPr>
          <w:rFonts w:ascii="Traditional Arabic" w:eastAsia="Times New Roman" w:hAnsi="Traditional Arabic" w:cs="Traditional Arabic" w:hint="cs"/>
          <w:sz w:val="36"/>
          <w:szCs w:val="36"/>
          <w:lang w:eastAsia="en-GB"/>
        </w:rPr>
        <w:sym w:font="AGA Arabesque" w:char="F074"/>
      </w:r>
      <w:r w:rsidR="00E82A47" w:rsidRPr="00DB0108">
        <w:rPr>
          <w:rFonts w:ascii="Traditional Arabic" w:eastAsia="Times New Roman" w:hAnsi="Traditional Arabic" w:cs="Traditional Arabic" w:hint="cs"/>
          <w:sz w:val="36"/>
          <w:szCs w:val="36"/>
          <w:rtl/>
          <w:lang w:eastAsia="en-GB"/>
        </w:rPr>
        <w:t xml:space="preserve"> شك في الموضوع قليلا) </w:t>
      </w:r>
      <w:r w:rsidR="00FD1E89">
        <w:rPr>
          <w:rFonts w:ascii="Traditional Arabic" w:eastAsia="Times New Roman" w:hAnsi="Traditional Arabic" w:cs="Traditional Arabic" w:hint="cs"/>
          <w:sz w:val="36"/>
          <w:szCs w:val="36"/>
          <w:rtl/>
          <w:lang w:eastAsia="en-GB"/>
        </w:rPr>
        <w:t xml:space="preserve">وكذلك سأل بريرة، وبعض نسائه الأخريات عن أمر عائشة رضي الله عنها فشهدنا لها بالخير. وكانت السيدة عائشة رضي الله عتها لا تتوقف عن البكاء ولا تستطيع النوم فعادها أبواها، </w:t>
      </w:r>
      <w:r w:rsidR="00E82A47" w:rsidRPr="00DB0108">
        <w:rPr>
          <w:rFonts w:ascii="Traditional Arabic" w:hAnsi="Traditional Arabic" w:cs="Traditional Arabic"/>
          <w:sz w:val="36"/>
          <w:szCs w:val="36"/>
          <w:rtl/>
        </w:rPr>
        <w:t xml:space="preserve">فَبَيْنَا </w:t>
      </w:r>
      <w:r w:rsidR="00FD1E89">
        <w:rPr>
          <w:rFonts w:ascii="Traditional Arabic" w:hAnsi="Traditional Arabic" w:cs="Traditional Arabic" w:hint="cs"/>
          <w:sz w:val="36"/>
          <w:szCs w:val="36"/>
          <w:rtl/>
        </w:rPr>
        <w:t>هما</w:t>
      </w:r>
      <w:r w:rsidR="00E82A47" w:rsidRPr="00DB0108">
        <w:rPr>
          <w:rFonts w:ascii="Traditional Arabic" w:hAnsi="Traditional Arabic" w:cs="Traditional Arabic"/>
          <w:sz w:val="36"/>
          <w:szCs w:val="36"/>
          <w:rtl/>
        </w:rPr>
        <w:t xml:space="preserve"> جَالِسَانِ عِنْدِ</w:t>
      </w:r>
      <w:r w:rsidR="00FD1E89">
        <w:rPr>
          <w:rFonts w:ascii="Traditional Arabic" w:hAnsi="Traditional Arabic" w:cs="Traditional Arabic" w:hint="cs"/>
          <w:sz w:val="36"/>
          <w:szCs w:val="36"/>
          <w:rtl/>
        </w:rPr>
        <w:t>ها</w:t>
      </w:r>
      <w:r w:rsidR="00E82A47" w:rsidRPr="00DB0108">
        <w:rPr>
          <w:rFonts w:ascii="Traditional Arabic" w:hAnsi="Traditional Arabic" w:cs="Traditional Arabic"/>
          <w:sz w:val="36"/>
          <w:szCs w:val="36"/>
          <w:rtl/>
        </w:rPr>
        <w:t xml:space="preserve"> </w:t>
      </w:r>
      <w:r w:rsidR="00A23E8B">
        <w:rPr>
          <w:rFonts w:ascii="Traditional Arabic" w:hAnsi="Traditional Arabic" w:cs="Traditional Arabic" w:hint="cs"/>
          <w:sz w:val="36"/>
          <w:szCs w:val="36"/>
          <w:rtl/>
        </w:rPr>
        <w:t xml:space="preserve">مع سيدة من الأنصار، </w:t>
      </w:r>
      <w:r w:rsidR="00E82A47" w:rsidRPr="00DB0108">
        <w:rPr>
          <w:rFonts w:ascii="Traditional Arabic" w:hAnsi="Traditional Arabic" w:cs="Traditional Arabic"/>
          <w:sz w:val="36"/>
          <w:szCs w:val="36"/>
          <w:rtl/>
        </w:rPr>
        <w:t xml:space="preserve">دَخَلَ رَسُولُ اللَّهِ </w:t>
      </w:r>
      <w:r w:rsidR="00E82A47" w:rsidRPr="00DB0108">
        <w:rPr>
          <w:rFonts w:ascii="Traditional Arabic" w:hAnsi="Traditional Arabic" w:cs="Traditional Arabic"/>
          <w:sz w:val="36"/>
          <w:szCs w:val="36"/>
        </w:rPr>
        <w:sym w:font="AGA Arabesque" w:char="F072"/>
      </w:r>
      <w:r w:rsidR="00E82A47" w:rsidRPr="00DB0108">
        <w:rPr>
          <w:rFonts w:ascii="Traditional Arabic" w:hAnsi="Traditional Arabic" w:cs="Traditional Arabic"/>
          <w:sz w:val="36"/>
          <w:szCs w:val="36"/>
          <w:rtl/>
        </w:rPr>
        <w:t xml:space="preserve"> ، فَسَلَّمَ ثُمَّ جَلَسَ، فَتَشَهَّدَ رَسُولُ اللَّهِ </w:t>
      </w:r>
      <w:r w:rsidR="00E82A47" w:rsidRPr="00DB0108">
        <w:rPr>
          <w:rFonts w:ascii="Traditional Arabic" w:hAnsi="Traditional Arabic" w:cs="Traditional Arabic"/>
          <w:sz w:val="36"/>
          <w:szCs w:val="36"/>
        </w:rPr>
        <w:sym w:font="AGA Arabesque" w:char="F072"/>
      </w:r>
      <w:r w:rsidR="00E82A47" w:rsidRPr="00DB0108">
        <w:rPr>
          <w:rFonts w:ascii="Traditional Arabic" w:hAnsi="Traditional Arabic" w:cs="Traditional Arabic"/>
          <w:sz w:val="36"/>
          <w:szCs w:val="36"/>
          <w:rtl/>
        </w:rPr>
        <w:t xml:space="preserve"> حِينَ جَلَسَ ثُمَّ قَالَ أَمَّا بَعْدُ يَا عَائِشَةُ إِنَّهُ بَلَغَنِي عَنْكِ كَذَا وَكَذَا فَإِنْ كُنْتِ بَرِيئَةً فَسَيُبَرِّئُكِ اللَّهُ وَإِنْ كُنْتِ أَلْمَمْتِ بِذَنْبٍ فَاسْتَغْفِرِي اللَّهَ وَتُوبِي إِلَيْهِ فَإِنَّ الْعَبْدَ إِذَا اعْتَرَفَ ثُمَّ تَابَ تَابَ اللَّهُ عَلَيْهِ.</w:t>
      </w:r>
    </w:p>
    <w:p w14:paraId="0707922D" w14:textId="3E2960FB" w:rsidR="00E82A47" w:rsidRPr="00DB0108" w:rsidRDefault="00A23E8B" w:rsidP="00E82A47">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تقول السيدة عائشة رضي الله عتها: </w:t>
      </w:r>
      <w:r w:rsidR="00E82A47" w:rsidRPr="00DB0108">
        <w:rPr>
          <w:rFonts w:ascii="Traditional Arabic" w:hAnsi="Traditional Arabic" w:cs="Traditional Arabic"/>
          <w:sz w:val="36"/>
          <w:szCs w:val="36"/>
          <w:rtl/>
        </w:rPr>
        <w:t xml:space="preserve">فَلَمَّا قَضَى رَسُولُ اللَّهِ </w:t>
      </w:r>
      <w:r w:rsidR="00E82A47" w:rsidRPr="00DB0108">
        <w:rPr>
          <w:rFonts w:ascii="Traditional Arabic" w:hAnsi="Traditional Arabic" w:cs="Traditional Arabic"/>
          <w:sz w:val="36"/>
          <w:szCs w:val="36"/>
        </w:rPr>
        <w:sym w:font="AGA Arabesque" w:char="F072"/>
      </w:r>
      <w:r w:rsidR="00E82A47" w:rsidRPr="00DB0108">
        <w:rPr>
          <w:rFonts w:ascii="Traditional Arabic" w:hAnsi="Traditional Arabic" w:cs="Traditional Arabic"/>
          <w:sz w:val="36"/>
          <w:szCs w:val="36"/>
          <w:rtl/>
        </w:rPr>
        <w:t xml:space="preserve"> مَقَالَتَهُ قَلَصَ دَمْعِي حَتَّى مَا أُحِسُّ مِنْهُ قَطْرَةً </w:t>
      </w:r>
      <w:r>
        <w:rPr>
          <w:rFonts w:ascii="Traditional Arabic" w:hAnsi="Traditional Arabic" w:cs="Traditional Arabic" w:hint="cs"/>
          <w:sz w:val="36"/>
          <w:szCs w:val="36"/>
          <w:rtl/>
        </w:rPr>
        <w:t xml:space="preserve">...... </w:t>
      </w:r>
      <w:r w:rsidR="00E82A47" w:rsidRPr="00DB0108">
        <w:rPr>
          <w:rFonts w:ascii="Traditional Arabic" w:hAnsi="Traditional Arabic" w:cs="Traditional Arabic"/>
          <w:sz w:val="36"/>
          <w:szCs w:val="36"/>
          <w:rtl/>
        </w:rPr>
        <w:t xml:space="preserve">فَقُلْتُ إِنِّي وَاللَّهِ لَقَدْ عَلِمْتُ لَقَدْ سَمِعْتُمْ هَذَا الْحَدِيثَ حَتَّى اسْتَقَرَّ فِي أَنْفُسِكُمْ  وَصَدَّقْتُمْ بِهِ، فَلَئِنْ قُلْتُ لَكُمْ إِنِّي بَرِيئَةٌ لَا تُصَدِّقُونِي، وَلَئِنْ اعْتَرَفْتُ لَكُمْ بِأَمْرٍ وَاللَّهُ يَعْلَمُ أَنِّي مِنْهُ بَرِيئَةٌ لَتُصَدِّقُنِّي  فَوَاللَّهِ لَا أَجِدُ لِي وَلَكُمْ مَثَلًا إِلَّا أَبَا يُوسُفَ حِينَ قَالَ: </w:t>
      </w:r>
      <w:r w:rsidR="00E82A47" w:rsidRPr="00DB0108">
        <w:rPr>
          <w:rFonts w:ascii="Traditional Arabic" w:hAnsi="Traditional Arabic" w:cs="Traditional Arabic"/>
          <w:sz w:val="36"/>
          <w:szCs w:val="36"/>
        </w:rPr>
        <w:sym w:font="AGA Arabesque" w:char="F05D"/>
      </w:r>
      <w:r w:rsidR="00E82A47" w:rsidRPr="00DB0108">
        <w:rPr>
          <w:rFonts w:ascii="Traditional Arabic" w:hAnsi="Traditional Arabic" w:cs="Traditional Arabic"/>
          <w:sz w:val="36"/>
          <w:szCs w:val="36"/>
          <w:rtl/>
        </w:rPr>
        <w:t>فَصَبْرٌ جَمِيلٌ وَاللَّهُ الْمُسْتَعَانُ عَلَى مَا تَصِفُونَ</w:t>
      </w:r>
      <w:r w:rsidR="00E82A47" w:rsidRPr="00DB0108">
        <w:rPr>
          <w:rFonts w:ascii="Traditional Arabic" w:hAnsi="Traditional Arabic" w:cs="Traditional Arabic"/>
          <w:sz w:val="36"/>
          <w:szCs w:val="36"/>
        </w:rPr>
        <w:sym w:font="AGA Arabesque" w:char="F05B"/>
      </w:r>
      <w:r w:rsidR="00E82A47" w:rsidRPr="00DB0108">
        <w:rPr>
          <w:rFonts w:ascii="Traditional Arabic" w:hAnsi="Traditional Arabic" w:cs="Traditional Arabic"/>
          <w:sz w:val="36"/>
          <w:szCs w:val="36"/>
          <w:rtl/>
        </w:rPr>
        <w:t>.</w:t>
      </w:r>
    </w:p>
    <w:p w14:paraId="487F6E69" w14:textId="5C533E83" w:rsidR="00E82A47" w:rsidRPr="00DB0108" w:rsidRDefault="00A23E8B" w:rsidP="00E82A47">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82A47" w:rsidRPr="00DB0108">
        <w:rPr>
          <w:rFonts w:ascii="Traditional Arabic" w:hAnsi="Traditional Arabic" w:cs="Traditional Arabic"/>
          <w:sz w:val="36"/>
          <w:szCs w:val="36"/>
          <w:rtl/>
        </w:rPr>
        <w:t xml:space="preserve"> فَوَاللَّهِ مَا رَامَ رَسُولُ اللَّهِ </w:t>
      </w:r>
      <w:r w:rsidR="00E82A47" w:rsidRPr="00DB0108">
        <w:rPr>
          <w:rFonts w:ascii="Traditional Arabic" w:hAnsi="Traditional Arabic" w:cs="Traditional Arabic"/>
          <w:sz w:val="36"/>
          <w:szCs w:val="36"/>
        </w:rPr>
        <w:sym w:font="AGA Arabesque" w:char="F072"/>
      </w:r>
      <w:r w:rsidR="00E82A47" w:rsidRPr="00DB0108">
        <w:rPr>
          <w:rFonts w:ascii="Traditional Arabic" w:hAnsi="Traditional Arabic" w:cs="Traditional Arabic"/>
          <w:sz w:val="36"/>
          <w:szCs w:val="36"/>
          <w:rtl/>
        </w:rPr>
        <w:t xml:space="preserve"> مَجْلِسَهُ وَلَا خَرَجَ أَحَدٌ مِنْ أَهْلِ الْبَيْتِ حَتَّى أُنْزِلَ عَلَيْهِ فَأَخَذَهُ مَا كَانَ يَأْخُذُهُ مِنْ الْبُرَحَاءِ حَتَّى إِنَّهُ لَيَتَحَدَّرُ مِنْهُ مِنْ الْعَرَقِ مِثْلُ الْجُمَانِ وَهُوَ فِي يَوْمٍ شَاتٍ مِنْ ثِقَلِ الْقَوْلِ الَّذِي أُنْزِلَ عَلَيْهِ.</w:t>
      </w:r>
    </w:p>
    <w:p w14:paraId="7DF46A6C" w14:textId="2ABAD391" w:rsidR="00E82A47" w:rsidRPr="00DB0108" w:rsidRDefault="00E82A47" w:rsidP="00887CBE">
      <w:pPr>
        <w:autoSpaceDE w:val="0"/>
        <w:autoSpaceDN w:val="0"/>
        <w:bidi/>
        <w:adjustRightInd w:val="0"/>
        <w:spacing w:after="0" w:line="20" w:lineRule="atLeast"/>
        <w:jc w:val="both"/>
        <w:rPr>
          <w:rFonts w:ascii="Traditional Arabic" w:hAnsi="Traditional Arabic" w:cs="Traditional Arabic"/>
          <w:sz w:val="36"/>
          <w:szCs w:val="36"/>
          <w:rtl/>
        </w:rPr>
      </w:pPr>
      <w:r w:rsidRPr="00DB0108">
        <w:rPr>
          <w:rFonts w:ascii="Traditional Arabic" w:hAnsi="Traditional Arabic" w:cs="Traditional Arabic"/>
          <w:sz w:val="36"/>
          <w:szCs w:val="36"/>
          <w:rtl/>
        </w:rPr>
        <w:t xml:space="preserve">قَالَتْ وَأَنْزَلَ اللَّهُ تَعَالَى: </w:t>
      </w:r>
      <w:r w:rsidRPr="00DB0108">
        <w:rPr>
          <w:rFonts w:ascii="Traditional Arabic" w:hAnsi="Traditional Arabic" w:cs="Traditional Arabic"/>
          <w:sz w:val="36"/>
          <w:szCs w:val="36"/>
        </w:rPr>
        <w:sym w:font="AGA Arabesque" w:char="F05D"/>
      </w:r>
      <w:r w:rsidRPr="00DB0108">
        <w:rPr>
          <w:rFonts w:ascii="Traditional Arabic" w:hAnsi="Traditional Arabic" w:cs="Traditional Arabic"/>
          <w:sz w:val="36"/>
          <w:szCs w:val="36"/>
          <w:rtl/>
        </w:rPr>
        <w:t>إِنَّ الَّذِينَ جَاءُوا بِالْإِفْكِ</w:t>
      </w:r>
      <w:r w:rsidRPr="00DB0108">
        <w:rPr>
          <w:rFonts w:ascii="Traditional Arabic" w:hAnsi="Traditional Arabic" w:cs="Traditional Arabic"/>
          <w:sz w:val="36"/>
          <w:szCs w:val="36"/>
        </w:rPr>
        <w:sym w:font="AGA Arabesque" w:char="F05B"/>
      </w:r>
      <w:r w:rsidRPr="00DB0108">
        <w:rPr>
          <w:rFonts w:ascii="Traditional Arabic" w:hAnsi="Traditional Arabic" w:cs="Traditional Arabic"/>
          <w:sz w:val="36"/>
          <w:szCs w:val="36"/>
          <w:rtl/>
        </w:rPr>
        <w:t xml:space="preserve"> الْعَشْرَ الْآيَاتِ من سورة النور (أي من 12 إلى 21). ثُمَّ أَنْزَلَ اللَّهُ هَذَا فِي بَرَاءَتِي قَالَ أَبُو بَكْرٍ الصِّدِّيقُ وَكَانَ يُنْفِقُ عَلَى مِسْطَحِ بْنِ أُثَاثَةَ لِقَرَابَتِهِ مِنْهُ وَفَقْرِهِ (كان مسطح ممن جاؤوا بهذ</w:t>
      </w:r>
      <w:r w:rsidR="00887CBE">
        <w:rPr>
          <w:rFonts w:ascii="Traditional Arabic" w:hAnsi="Traditional Arabic" w:cs="Traditional Arabic" w:hint="cs"/>
          <w:sz w:val="36"/>
          <w:szCs w:val="36"/>
          <w:rtl/>
        </w:rPr>
        <w:t>ه</w:t>
      </w:r>
      <w:r w:rsidRPr="00DB0108">
        <w:rPr>
          <w:rFonts w:ascii="Traditional Arabic" w:hAnsi="Traditional Arabic" w:cs="Traditional Arabic"/>
          <w:sz w:val="36"/>
          <w:szCs w:val="36"/>
          <w:rtl/>
        </w:rPr>
        <w:t xml:space="preserve"> التهمة وكان أبو بكر ينفق عليه فقال): وَاللَّهِ لَا أُنْفِقُ عَلَى مِسْطَحٍ شَيْئًا أَبَدًا بَعْدَ الَّذِي قَالَ لِعَائِشَةَ مَا قَالَ</w:t>
      </w:r>
      <w:r w:rsidR="00D073F7">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فَأَنْزَلَ اللَّهُ: </w:t>
      </w:r>
      <w:r w:rsidRPr="00DB0108">
        <w:rPr>
          <w:rFonts w:ascii="Traditional Arabic" w:hAnsi="Traditional Arabic" w:cs="Traditional Arabic"/>
          <w:sz w:val="36"/>
          <w:szCs w:val="36"/>
        </w:rPr>
        <w:sym w:font="AGA Arabesque" w:char="F05D"/>
      </w:r>
      <w:r w:rsidRPr="00DB0108">
        <w:rPr>
          <w:rFonts w:ascii="Traditional Arabic" w:hAnsi="Traditional Arabic" w:cs="Traditional Arabic"/>
          <w:sz w:val="36"/>
          <w:szCs w:val="36"/>
          <w:rtl/>
        </w:rPr>
        <w:t>وَلَا يَأْتَلِ أُولُو الْفَضْلِ مِنْكُمْ</w:t>
      </w:r>
      <w:r w:rsidR="00786C7C">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إِلَى قَوْلِهِ</w:t>
      </w:r>
      <w:r w:rsidR="00786C7C">
        <w:rPr>
          <w:rFonts w:ascii="Traditional Arabic" w:hAnsi="Traditional Arabic" w:cs="Traditional Arabic" w:hint="cs"/>
          <w:sz w:val="36"/>
          <w:szCs w:val="36"/>
          <w:rtl/>
        </w:rPr>
        <w:t>...</w:t>
      </w:r>
      <w:r w:rsidRPr="00DB0108">
        <w:rPr>
          <w:rFonts w:ascii="Traditional Arabic" w:hAnsi="Traditional Arabic" w:cs="Traditional Arabic"/>
          <w:sz w:val="36"/>
          <w:szCs w:val="36"/>
          <w:rtl/>
        </w:rPr>
        <w:t xml:space="preserve"> غَفُورٌ رَحِيمٌ</w:t>
      </w:r>
      <w:r w:rsidRPr="00DB0108">
        <w:rPr>
          <w:rFonts w:ascii="Traditional Arabic" w:hAnsi="Traditional Arabic" w:cs="Traditional Arabic"/>
          <w:sz w:val="36"/>
          <w:szCs w:val="36"/>
        </w:rPr>
        <w:sym w:font="AGA Arabesque" w:char="F05B"/>
      </w:r>
      <w:r w:rsidRPr="00DB0108">
        <w:rPr>
          <w:rFonts w:ascii="Traditional Arabic" w:hAnsi="Traditional Arabic" w:cs="Traditional Arabic"/>
          <w:sz w:val="36"/>
          <w:szCs w:val="36"/>
          <w:rtl/>
        </w:rPr>
        <w:t xml:space="preserve"> قَالَ أَبُو بَكْرٍ الصِّدِّيقُ: بَلَى وَاللَّهِ إِنِّي لَأُحِبُّ أَنْ يَغْفِرَ اللَّهُ لِي فَرَجَعَ إِلَى مِسْطَحٍ النَّفَقَةَ الَّتِي كَانَ يُنْفِقُ عَلَيْهِ وَقَالَ: وَاللَّهِ لَا أَنْزِعُهَا مِنْهُ أَبَدًا.</w:t>
      </w:r>
    </w:p>
    <w:p w14:paraId="3739C318" w14:textId="6869DB6C" w:rsidR="00E82A47" w:rsidRPr="00DB0108" w:rsidRDefault="00A23E8B" w:rsidP="00887CBE">
      <w:pPr>
        <w:autoSpaceDE w:val="0"/>
        <w:autoSpaceDN w:val="0"/>
        <w:bidi/>
        <w:adjustRightInd w:val="0"/>
        <w:spacing w:after="0" w:line="20" w:lineRule="atLeast"/>
        <w:jc w:val="both"/>
        <w:rPr>
          <w:rFonts w:ascii="Traditional Arabic" w:hAnsi="Traditional Arabic" w:cs="Traditional Arabic"/>
          <w:sz w:val="36"/>
          <w:szCs w:val="36"/>
        </w:rPr>
      </w:pPr>
      <w:r w:rsidRPr="00A23E8B">
        <w:rPr>
          <w:rFonts w:ascii="Traditional Arabic" w:hAnsi="Traditional Arabic" w:cs="Traditional Arabic" w:hint="cs"/>
          <w:b/>
          <w:bCs/>
          <w:sz w:val="36"/>
          <w:szCs w:val="36"/>
          <w:rtl/>
        </w:rPr>
        <w:lastRenderedPageBreak/>
        <w:t xml:space="preserve">ثم ذكر حضرته مجددا </w:t>
      </w:r>
      <w:r w:rsidR="00E82A47" w:rsidRPr="00A23E8B">
        <w:rPr>
          <w:rFonts w:ascii="Traditional Arabic" w:hAnsi="Traditional Arabic" w:cs="Traditional Arabic"/>
          <w:b/>
          <w:bCs/>
          <w:sz w:val="36"/>
          <w:szCs w:val="36"/>
          <w:rtl/>
        </w:rPr>
        <w:t>بالدعاء</w:t>
      </w:r>
      <w:r w:rsidR="00E82A47" w:rsidRPr="00DB0108">
        <w:rPr>
          <w:rFonts w:ascii="Traditional Arabic" w:hAnsi="Traditional Arabic" w:cs="Traditional Arabic"/>
          <w:sz w:val="36"/>
          <w:szCs w:val="36"/>
          <w:rtl/>
        </w:rPr>
        <w:t>. ادعوا للأحمديين في</w:t>
      </w:r>
      <w:r w:rsidR="00A54906">
        <w:rPr>
          <w:rFonts w:ascii="Traditional Arabic" w:hAnsi="Traditional Arabic" w:cs="Traditional Arabic"/>
          <w:sz w:val="36"/>
          <w:szCs w:val="36"/>
          <w:rtl/>
        </w:rPr>
        <w:t xml:space="preserve"> </w:t>
      </w:r>
      <w:r w:rsidR="00786C7C" w:rsidRPr="00A23E8B">
        <w:rPr>
          <w:rFonts w:ascii="Traditional Arabic" w:hAnsi="Traditional Arabic" w:cs="Traditional Arabic" w:hint="cs"/>
          <w:b/>
          <w:bCs/>
          <w:sz w:val="36"/>
          <w:szCs w:val="36"/>
          <w:rtl/>
        </w:rPr>
        <w:t>بنجلاديش</w:t>
      </w:r>
      <w:r w:rsidR="00E82A47" w:rsidRPr="00DB0108">
        <w:rPr>
          <w:rFonts w:ascii="Traditional Arabic" w:hAnsi="Traditional Arabic" w:cs="Traditional Arabic"/>
          <w:sz w:val="36"/>
          <w:szCs w:val="36"/>
          <w:rtl/>
        </w:rPr>
        <w:t xml:space="preserve">، نسأل الله تعالى أن يحسن أوضاعهم في القريب العاجل. وادعوا أيضاً للأحمديين في </w:t>
      </w:r>
      <w:r w:rsidR="00E82A47" w:rsidRPr="00A23E8B">
        <w:rPr>
          <w:rFonts w:ascii="Traditional Arabic" w:hAnsi="Traditional Arabic" w:cs="Traditional Arabic"/>
          <w:b/>
          <w:bCs/>
          <w:sz w:val="36"/>
          <w:szCs w:val="36"/>
          <w:rtl/>
        </w:rPr>
        <w:t>باكستان</w:t>
      </w:r>
      <w:r w:rsidR="00E82A47" w:rsidRPr="00DB0108">
        <w:rPr>
          <w:rFonts w:ascii="Traditional Arabic" w:hAnsi="Traditional Arabic" w:cs="Traditional Arabic"/>
          <w:sz w:val="36"/>
          <w:szCs w:val="36"/>
          <w:rtl/>
        </w:rPr>
        <w:t xml:space="preserve">، نسأل الله تعالى أن يحسن أوضاعهم أيضاً. وادعوا للمظلومين في </w:t>
      </w:r>
      <w:r w:rsidR="00E82A47" w:rsidRPr="00A23E8B">
        <w:rPr>
          <w:rFonts w:ascii="Traditional Arabic" w:hAnsi="Traditional Arabic" w:cs="Traditional Arabic"/>
          <w:b/>
          <w:bCs/>
          <w:sz w:val="36"/>
          <w:szCs w:val="36"/>
          <w:rtl/>
        </w:rPr>
        <w:t>فلسطين</w:t>
      </w:r>
      <w:r w:rsidR="00E82A47" w:rsidRPr="00DB0108">
        <w:rPr>
          <w:rFonts w:ascii="Traditional Arabic" w:hAnsi="Traditional Arabic" w:cs="Traditional Arabic"/>
          <w:sz w:val="36"/>
          <w:szCs w:val="36"/>
          <w:rtl/>
        </w:rPr>
        <w:t xml:space="preserve">، نسأل الله تعالى أن يرحم حالتهم. وادعوا </w:t>
      </w:r>
      <w:r w:rsidR="00E82A47" w:rsidRPr="00A23E8B">
        <w:rPr>
          <w:rFonts w:ascii="Traditional Arabic" w:hAnsi="Traditional Arabic" w:cs="Traditional Arabic"/>
          <w:b/>
          <w:bCs/>
          <w:sz w:val="36"/>
          <w:szCs w:val="36"/>
          <w:rtl/>
        </w:rPr>
        <w:t>لقادة الدول الإسلامية</w:t>
      </w:r>
      <w:r w:rsidR="00E82A47" w:rsidRPr="00DB0108">
        <w:rPr>
          <w:rFonts w:ascii="Traditional Arabic" w:hAnsi="Traditional Arabic" w:cs="Traditional Arabic"/>
          <w:sz w:val="36"/>
          <w:szCs w:val="36"/>
          <w:rtl/>
        </w:rPr>
        <w:t xml:space="preserve"> أن يهبهم الله تعالى العقل والحكمة حتى يصبحوا ممن يؤدون حقوق الشعب، وألا يكونوا من الظالمين لأن ظلمهم هو ما يشجع الأعداء على الاستمرار في ممارسة الظلم</w:t>
      </w:r>
      <w:r w:rsidR="00A54906">
        <w:rPr>
          <w:rFonts w:ascii="Traditional Arabic" w:hAnsi="Traditional Arabic" w:cs="Traditional Arabic"/>
          <w:sz w:val="36"/>
          <w:szCs w:val="36"/>
          <w:rtl/>
        </w:rPr>
        <w:t xml:space="preserve"> </w:t>
      </w:r>
      <w:r w:rsidR="00887CBE">
        <w:rPr>
          <w:rFonts w:ascii="Traditional Arabic" w:hAnsi="Traditional Arabic" w:cs="Traditional Arabic" w:hint="cs"/>
          <w:sz w:val="36"/>
          <w:szCs w:val="36"/>
          <w:rtl/>
        </w:rPr>
        <w:t>ب</w:t>
      </w:r>
      <w:r w:rsidR="00786C7C">
        <w:rPr>
          <w:rFonts w:ascii="Traditional Arabic" w:hAnsi="Traditional Arabic" w:cs="Traditional Arabic" w:hint="cs"/>
          <w:sz w:val="36"/>
          <w:szCs w:val="36"/>
          <w:rtl/>
        </w:rPr>
        <w:t>المسلمين</w:t>
      </w:r>
      <w:r w:rsidR="00E82A47" w:rsidRPr="00DB0108">
        <w:rPr>
          <w:rFonts w:ascii="Traditional Arabic" w:hAnsi="Traditional Arabic" w:cs="Traditional Arabic"/>
          <w:sz w:val="36"/>
          <w:szCs w:val="36"/>
          <w:rtl/>
        </w:rPr>
        <w:t xml:space="preserve">، لأنهم يعلمون أن هؤلاء القادة أنفسهم لا يؤدون حقوق شعبهم، فكيف يمكنهم المطالبة بحقوقهم منا. نسأل الله تعالى أن يرحم </w:t>
      </w:r>
      <w:r w:rsidR="00E82A47" w:rsidRPr="00A23E8B">
        <w:rPr>
          <w:rFonts w:ascii="Traditional Arabic" w:hAnsi="Traditional Arabic" w:cs="Traditional Arabic"/>
          <w:b/>
          <w:bCs/>
          <w:sz w:val="36"/>
          <w:szCs w:val="36"/>
          <w:rtl/>
        </w:rPr>
        <w:t>الأمة الإسلامية</w:t>
      </w:r>
      <w:r w:rsidR="00E82A47" w:rsidRPr="00DB0108">
        <w:rPr>
          <w:rFonts w:ascii="Traditional Arabic" w:hAnsi="Traditional Arabic" w:cs="Traditional Arabic"/>
          <w:sz w:val="36"/>
          <w:szCs w:val="36"/>
        </w:rPr>
        <w:t>.</w:t>
      </w:r>
    </w:p>
    <w:p w14:paraId="3DFE3434" w14:textId="7A9D7B30" w:rsidR="00E82A47" w:rsidRPr="00DB0108" w:rsidRDefault="00E82A47" w:rsidP="00E82A47">
      <w:pPr>
        <w:bidi/>
        <w:spacing w:after="0" w:line="20" w:lineRule="atLeast"/>
        <w:jc w:val="center"/>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w:t>
      </w:r>
    </w:p>
    <w:p w14:paraId="2BD6D63B" w14:textId="77777777" w:rsidR="004029A6" w:rsidRPr="00E82A47" w:rsidRDefault="004029A6" w:rsidP="00E82A47">
      <w:pPr>
        <w:bidi/>
        <w:spacing w:after="0" w:line="20" w:lineRule="atLeast"/>
        <w:jc w:val="both"/>
        <w:rPr>
          <w:rFonts w:ascii="Traditional Arabic" w:hAnsi="Traditional Arabic" w:cs="Traditional Arabic"/>
          <w:spacing w:val="4"/>
          <w:sz w:val="36"/>
          <w:szCs w:val="36"/>
          <w:rtl/>
        </w:rPr>
      </w:pPr>
    </w:p>
    <w:sectPr w:rsidR="004029A6" w:rsidRPr="00E82A4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CBD52" w14:textId="77777777" w:rsidR="007A07B6" w:rsidRDefault="007A07B6" w:rsidP="00C02DCD">
      <w:pPr>
        <w:spacing w:after="0" w:line="240" w:lineRule="auto"/>
      </w:pPr>
      <w:r>
        <w:separator/>
      </w:r>
    </w:p>
  </w:endnote>
  <w:endnote w:type="continuationSeparator" w:id="0">
    <w:p w14:paraId="4DD3C39D" w14:textId="77777777" w:rsidR="007A07B6" w:rsidRDefault="007A07B6"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AEE12" w14:textId="77777777" w:rsidR="007A07B6" w:rsidRDefault="007A07B6" w:rsidP="00C02DCD">
      <w:pPr>
        <w:spacing w:after="0" w:line="240" w:lineRule="auto"/>
      </w:pPr>
      <w:r>
        <w:separator/>
      </w:r>
    </w:p>
  </w:footnote>
  <w:footnote w:type="continuationSeparator" w:id="0">
    <w:p w14:paraId="0423716D" w14:textId="77777777" w:rsidR="007A07B6" w:rsidRDefault="007A07B6"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0519A"/>
    <w:rsid w:val="00012F90"/>
    <w:rsid w:val="00030C0B"/>
    <w:rsid w:val="00031188"/>
    <w:rsid w:val="000323A0"/>
    <w:rsid w:val="0006180E"/>
    <w:rsid w:val="00072CC9"/>
    <w:rsid w:val="00090543"/>
    <w:rsid w:val="000A38EB"/>
    <w:rsid w:val="000A6F2B"/>
    <w:rsid w:val="000D4D67"/>
    <w:rsid w:val="000D60B4"/>
    <w:rsid w:val="000E467D"/>
    <w:rsid w:val="00105376"/>
    <w:rsid w:val="00111614"/>
    <w:rsid w:val="001256AD"/>
    <w:rsid w:val="00131D41"/>
    <w:rsid w:val="00133215"/>
    <w:rsid w:val="00134BBA"/>
    <w:rsid w:val="00135441"/>
    <w:rsid w:val="001408C8"/>
    <w:rsid w:val="001412CB"/>
    <w:rsid w:val="00143037"/>
    <w:rsid w:val="00143518"/>
    <w:rsid w:val="00162C54"/>
    <w:rsid w:val="00165C58"/>
    <w:rsid w:val="001660D0"/>
    <w:rsid w:val="00167504"/>
    <w:rsid w:val="0017316B"/>
    <w:rsid w:val="001845CD"/>
    <w:rsid w:val="001A294C"/>
    <w:rsid w:val="001B7E93"/>
    <w:rsid w:val="001C606A"/>
    <w:rsid w:val="001D2877"/>
    <w:rsid w:val="001E5A60"/>
    <w:rsid w:val="002212DE"/>
    <w:rsid w:val="00227161"/>
    <w:rsid w:val="0022771E"/>
    <w:rsid w:val="00227A0A"/>
    <w:rsid w:val="00242303"/>
    <w:rsid w:val="00247A10"/>
    <w:rsid w:val="00251169"/>
    <w:rsid w:val="002645D6"/>
    <w:rsid w:val="00271EDC"/>
    <w:rsid w:val="00277F8D"/>
    <w:rsid w:val="002B2004"/>
    <w:rsid w:val="002C5C30"/>
    <w:rsid w:val="002C6C0E"/>
    <w:rsid w:val="002D5B43"/>
    <w:rsid w:val="002E72FF"/>
    <w:rsid w:val="002F7044"/>
    <w:rsid w:val="00325913"/>
    <w:rsid w:val="00337738"/>
    <w:rsid w:val="00364C3D"/>
    <w:rsid w:val="00364F1D"/>
    <w:rsid w:val="00382E0B"/>
    <w:rsid w:val="00394D79"/>
    <w:rsid w:val="003972DD"/>
    <w:rsid w:val="003A2604"/>
    <w:rsid w:val="003A26B8"/>
    <w:rsid w:val="003C1360"/>
    <w:rsid w:val="003C1745"/>
    <w:rsid w:val="003E65AB"/>
    <w:rsid w:val="004029A6"/>
    <w:rsid w:val="00410A75"/>
    <w:rsid w:val="004236F4"/>
    <w:rsid w:val="00423AC3"/>
    <w:rsid w:val="00433951"/>
    <w:rsid w:val="00433E36"/>
    <w:rsid w:val="00434DCE"/>
    <w:rsid w:val="0045212C"/>
    <w:rsid w:val="00456942"/>
    <w:rsid w:val="00464006"/>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937CF"/>
    <w:rsid w:val="006A0805"/>
    <w:rsid w:val="006C538A"/>
    <w:rsid w:val="006C7E70"/>
    <w:rsid w:val="006D6852"/>
    <w:rsid w:val="006E18EB"/>
    <w:rsid w:val="006E45C1"/>
    <w:rsid w:val="007249B9"/>
    <w:rsid w:val="007250B8"/>
    <w:rsid w:val="00732189"/>
    <w:rsid w:val="0075387D"/>
    <w:rsid w:val="007842A5"/>
    <w:rsid w:val="00786C7C"/>
    <w:rsid w:val="00787177"/>
    <w:rsid w:val="007A07B6"/>
    <w:rsid w:val="007D481F"/>
    <w:rsid w:val="007F322C"/>
    <w:rsid w:val="0080070F"/>
    <w:rsid w:val="00846839"/>
    <w:rsid w:val="008530AC"/>
    <w:rsid w:val="00857B57"/>
    <w:rsid w:val="00862F46"/>
    <w:rsid w:val="008633E7"/>
    <w:rsid w:val="00864EE8"/>
    <w:rsid w:val="00872304"/>
    <w:rsid w:val="008761B7"/>
    <w:rsid w:val="00887CBE"/>
    <w:rsid w:val="00891150"/>
    <w:rsid w:val="00894F7C"/>
    <w:rsid w:val="008B3C03"/>
    <w:rsid w:val="008B7D7E"/>
    <w:rsid w:val="008C1B77"/>
    <w:rsid w:val="008D1063"/>
    <w:rsid w:val="008D6442"/>
    <w:rsid w:val="008E213A"/>
    <w:rsid w:val="008E29CC"/>
    <w:rsid w:val="008E68A1"/>
    <w:rsid w:val="008F351E"/>
    <w:rsid w:val="00921873"/>
    <w:rsid w:val="0092722C"/>
    <w:rsid w:val="00927A34"/>
    <w:rsid w:val="0096712E"/>
    <w:rsid w:val="00980333"/>
    <w:rsid w:val="009918A2"/>
    <w:rsid w:val="00991B43"/>
    <w:rsid w:val="009B23D5"/>
    <w:rsid w:val="009B5C44"/>
    <w:rsid w:val="009D1DED"/>
    <w:rsid w:val="009D7FE1"/>
    <w:rsid w:val="009E6470"/>
    <w:rsid w:val="009F15C5"/>
    <w:rsid w:val="009F4857"/>
    <w:rsid w:val="009F7E28"/>
    <w:rsid w:val="00A05FAA"/>
    <w:rsid w:val="00A07342"/>
    <w:rsid w:val="00A102E0"/>
    <w:rsid w:val="00A23E8B"/>
    <w:rsid w:val="00A25234"/>
    <w:rsid w:val="00A3313A"/>
    <w:rsid w:val="00A45F5F"/>
    <w:rsid w:val="00A519EF"/>
    <w:rsid w:val="00A54906"/>
    <w:rsid w:val="00A57F6A"/>
    <w:rsid w:val="00A65F6A"/>
    <w:rsid w:val="00A71DAC"/>
    <w:rsid w:val="00A73D55"/>
    <w:rsid w:val="00AA4A1C"/>
    <w:rsid w:val="00AA59C5"/>
    <w:rsid w:val="00AC27DD"/>
    <w:rsid w:val="00AC70FC"/>
    <w:rsid w:val="00AD2508"/>
    <w:rsid w:val="00AE1792"/>
    <w:rsid w:val="00AE37E9"/>
    <w:rsid w:val="00AF3143"/>
    <w:rsid w:val="00AF36E3"/>
    <w:rsid w:val="00AF722F"/>
    <w:rsid w:val="00B00DD5"/>
    <w:rsid w:val="00B00F53"/>
    <w:rsid w:val="00B01BC4"/>
    <w:rsid w:val="00B16556"/>
    <w:rsid w:val="00B168CC"/>
    <w:rsid w:val="00B200AF"/>
    <w:rsid w:val="00B22A21"/>
    <w:rsid w:val="00B413B6"/>
    <w:rsid w:val="00B53006"/>
    <w:rsid w:val="00B84DEF"/>
    <w:rsid w:val="00B9018B"/>
    <w:rsid w:val="00BA5844"/>
    <w:rsid w:val="00BC2B7A"/>
    <w:rsid w:val="00BC674A"/>
    <w:rsid w:val="00BC6C7E"/>
    <w:rsid w:val="00BD6746"/>
    <w:rsid w:val="00BD69A2"/>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D1243"/>
    <w:rsid w:val="00CE3897"/>
    <w:rsid w:val="00CF6B81"/>
    <w:rsid w:val="00D073D4"/>
    <w:rsid w:val="00D073F7"/>
    <w:rsid w:val="00D106AF"/>
    <w:rsid w:val="00D11362"/>
    <w:rsid w:val="00D174D1"/>
    <w:rsid w:val="00D359CE"/>
    <w:rsid w:val="00D373FF"/>
    <w:rsid w:val="00D50FD3"/>
    <w:rsid w:val="00D56A13"/>
    <w:rsid w:val="00D613A3"/>
    <w:rsid w:val="00D67DA7"/>
    <w:rsid w:val="00D84C28"/>
    <w:rsid w:val="00D85192"/>
    <w:rsid w:val="00D9041D"/>
    <w:rsid w:val="00D923B6"/>
    <w:rsid w:val="00DB2F98"/>
    <w:rsid w:val="00DC1470"/>
    <w:rsid w:val="00DD5AE0"/>
    <w:rsid w:val="00DE3AF5"/>
    <w:rsid w:val="00DF2F80"/>
    <w:rsid w:val="00DF715F"/>
    <w:rsid w:val="00E11EE7"/>
    <w:rsid w:val="00E16BE6"/>
    <w:rsid w:val="00E1735C"/>
    <w:rsid w:val="00E21113"/>
    <w:rsid w:val="00E472F9"/>
    <w:rsid w:val="00E60A55"/>
    <w:rsid w:val="00E82A47"/>
    <w:rsid w:val="00E93EAA"/>
    <w:rsid w:val="00E97198"/>
    <w:rsid w:val="00EA32C8"/>
    <w:rsid w:val="00EB0213"/>
    <w:rsid w:val="00EB1FDE"/>
    <w:rsid w:val="00EB5E5F"/>
    <w:rsid w:val="00EC1E87"/>
    <w:rsid w:val="00ED6CFC"/>
    <w:rsid w:val="00EE4539"/>
    <w:rsid w:val="00EE7F41"/>
    <w:rsid w:val="00EF2DF9"/>
    <w:rsid w:val="00F056EE"/>
    <w:rsid w:val="00F21FB8"/>
    <w:rsid w:val="00F254A1"/>
    <w:rsid w:val="00F32BE7"/>
    <w:rsid w:val="00F6125B"/>
    <w:rsid w:val="00F6758A"/>
    <w:rsid w:val="00F7203F"/>
    <w:rsid w:val="00F80C9E"/>
    <w:rsid w:val="00F87440"/>
    <w:rsid w:val="00FA509C"/>
    <w:rsid w:val="00FA699F"/>
    <w:rsid w:val="00FA784E"/>
    <w:rsid w:val="00FB74A6"/>
    <w:rsid w:val="00FC1D46"/>
    <w:rsid w:val="00FC6670"/>
    <w:rsid w:val="00FD1E89"/>
    <w:rsid w:val="00FD4A78"/>
    <w:rsid w:val="00FE2E2E"/>
    <w:rsid w:val="00FF0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E15DE-3B2B-4F94-BDB6-FA03EFBA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2024-08-20T10:36:00Z</cp:lastPrinted>
  <dcterms:created xsi:type="dcterms:W3CDTF">2024-08-20T10:36:00Z</dcterms:created>
  <dcterms:modified xsi:type="dcterms:W3CDTF">2024-08-20T10:36:00Z</dcterms:modified>
</cp:coreProperties>
</file>